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14C" w:rsidRPr="00F8714C" w:rsidRDefault="00F8714C" w:rsidP="00421C4F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F8714C">
        <w:rPr>
          <w:rFonts w:ascii="Times New Roman" w:hAnsi="Times New Roman" w:cs="Times New Roman"/>
          <w:sz w:val="36"/>
          <w:szCs w:val="36"/>
        </w:rPr>
        <w:t>Curriculum</w:t>
      </w:r>
      <w:proofErr w:type="spellEnd"/>
      <w:r w:rsidRPr="00F8714C">
        <w:rPr>
          <w:rFonts w:ascii="Times New Roman" w:hAnsi="Times New Roman" w:cs="Times New Roman"/>
          <w:sz w:val="36"/>
          <w:szCs w:val="36"/>
        </w:rPr>
        <w:t xml:space="preserve"> Vitae</w:t>
      </w:r>
    </w:p>
    <w:p w:rsidR="00F8714C" w:rsidRPr="00F8714C" w:rsidRDefault="00F8714C" w:rsidP="00421C4F">
      <w:pPr>
        <w:jc w:val="center"/>
        <w:rPr>
          <w:rFonts w:ascii="Times New Roman" w:hAnsi="Times New Roman" w:cs="Times New Roman"/>
          <w:sz w:val="36"/>
          <w:szCs w:val="36"/>
        </w:rPr>
      </w:pPr>
      <w:r w:rsidRPr="00F8714C">
        <w:rPr>
          <w:rFonts w:ascii="Times New Roman" w:hAnsi="Times New Roman" w:cs="Times New Roman"/>
          <w:sz w:val="36"/>
          <w:szCs w:val="36"/>
        </w:rPr>
        <w:t>Mtro. Carlos Antonio Tenorio Muñoz Cota</w:t>
      </w:r>
    </w:p>
    <w:p w:rsidR="00F8714C" w:rsidRDefault="00F8714C" w:rsidP="00DE3784">
      <w:pPr>
        <w:jc w:val="both"/>
        <w:rPr>
          <w:rFonts w:ascii="Times New Roman" w:hAnsi="Times New Roman" w:cs="Times New Roman"/>
        </w:rPr>
      </w:pPr>
    </w:p>
    <w:p w:rsidR="00F8714C" w:rsidRDefault="003A33BD" w:rsidP="003A33B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793679" cy="2343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-201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232" cy="237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0A" w:rsidRDefault="0060670A" w:rsidP="00421C4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8714C" w:rsidRPr="00F8714C" w:rsidRDefault="00F8714C" w:rsidP="00421C4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8714C">
        <w:rPr>
          <w:rFonts w:ascii="Times New Roman" w:hAnsi="Times New Roman" w:cs="Times New Roman"/>
          <w:b/>
        </w:rPr>
        <w:t>Datos Generales:</w:t>
      </w:r>
    </w:p>
    <w:p w:rsidR="00F8714C" w:rsidRPr="00F8714C" w:rsidRDefault="00F8714C" w:rsidP="00421C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714C">
        <w:rPr>
          <w:rFonts w:ascii="Times New Roman" w:hAnsi="Times New Roman" w:cs="Times New Roman"/>
        </w:rPr>
        <w:t>CURP: TEMC661104HDFNXR07</w:t>
      </w:r>
    </w:p>
    <w:p w:rsidR="00F8714C" w:rsidRPr="00F8714C" w:rsidRDefault="00F8714C" w:rsidP="00421C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714C">
        <w:rPr>
          <w:rFonts w:ascii="Times New Roman" w:hAnsi="Times New Roman" w:cs="Times New Roman"/>
        </w:rPr>
        <w:t>RFC / HOMOCLAVE: TEMC661104-TC1</w:t>
      </w:r>
    </w:p>
    <w:p w:rsidR="00F8714C" w:rsidRDefault="00F8714C" w:rsidP="00421C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714C">
        <w:rPr>
          <w:rFonts w:ascii="Times New Roman" w:hAnsi="Times New Roman" w:cs="Times New Roman"/>
        </w:rPr>
        <w:t xml:space="preserve">CORREO ELECTRÓNICO PERSONAL: </w:t>
      </w:r>
      <w:hyperlink r:id="rId7" w:history="1">
        <w:r w:rsidRPr="00F8714C">
          <w:rPr>
            <w:rStyle w:val="Hipervnculo"/>
            <w:rFonts w:ascii="Times New Roman" w:hAnsi="Times New Roman" w:cs="Times New Roman"/>
          </w:rPr>
          <w:t>atenoriom2@gmail.com</w:t>
        </w:r>
      </w:hyperlink>
      <w:r w:rsidRPr="00F8714C">
        <w:rPr>
          <w:rFonts w:ascii="Times New Roman" w:hAnsi="Times New Roman" w:cs="Times New Roman"/>
        </w:rPr>
        <w:t xml:space="preserve"> </w:t>
      </w:r>
    </w:p>
    <w:p w:rsidR="00624286" w:rsidRPr="00F8714C" w:rsidRDefault="00624286" w:rsidP="00421C4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SITIO WEB PERSONAL: WWW.ANTONIOTENORIO.COM</w:t>
      </w:r>
    </w:p>
    <w:p w:rsidR="000A3B64" w:rsidRDefault="00F8714C" w:rsidP="00421C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714C">
        <w:rPr>
          <w:rFonts w:ascii="Times New Roman" w:hAnsi="Times New Roman" w:cs="Times New Roman"/>
        </w:rPr>
        <w:t>NACIONALIDAD: MEXICANA</w:t>
      </w:r>
    </w:p>
    <w:p w:rsidR="00F8714C" w:rsidRDefault="00F8714C" w:rsidP="00DE3784">
      <w:pPr>
        <w:spacing w:after="0" w:line="720" w:lineRule="auto"/>
        <w:jc w:val="both"/>
        <w:rPr>
          <w:rFonts w:ascii="Times New Roman" w:hAnsi="Times New Roman" w:cs="Times New Roman"/>
        </w:rPr>
      </w:pPr>
    </w:p>
    <w:p w:rsidR="00F8714C" w:rsidRDefault="00F8714C" w:rsidP="00DE3784">
      <w:pPr>
        <w:spacing w:after="0" w:line="720" w:lineRule="auto"/>
        <w:jc w:val="both"/>
        <w:rPr>
          <w:rFonts w:ascii="Times New Roman" w:hAnsi="Times New Roman" w:cs="Times New Roman"/>
        </w:rPr>
      </w:pPr>
    </w:p>
    <w:p w:rsidR="00F8714C" w:rsidRDefault="00F8714C" w:rsidP="00DE3784">
      <w:pPr>
        <w:spacing w:after="0" w:line="720" w:lineRule="auto"/>
        <w:jc w:val="both"/>
        <w:rPr>
          <w:rFonts w:ascii="Times New Roman" w:hAnsi="Times New Roman" w:cs="Times New Roman"/>
        </w:rPr>
      </w:pPr>
    </w:p>
    <w:p w:rsidR="00F8714C" w:rsidRDefault="00F8714C" w:rsidP="00DE3784">
      <w:pPr>
        <w:spacing w:after="0" w:line="720" w:lineRule="auto"/>
        <w:jc w:val="both"/>
        <w:rPr>
          <w:rFonts w:ascii="Times New Roman" w:hAnsi="Times New Roman" w:cs="Times New Roman"/>
        </w:rPr>
      </w:pPr>
    </w:p>
    <w:p w:rsidR="00F8714C" w:rsidRDefault="00F8714C" w:rsidP="00DE3784">
      <w:pPr>
        <w:spacing w:after="0" w:line="720" w:lineRule="auto"/>
        <w:jc w:val="both"/>
        <w:rPr>
          <w:rFonts w:ascii="Times New Roman" w:hAnsi="Times New Roman" w:cs="Times New Roman"/>
        </w:rPr>
      </w:pPr>
    </w:p>
    <w:p w:rsidR="00F8714C" w:rsidRDefault="00F8714C" w:rsidP="00DE3784">
      <w:pPr>
        <w:spacing w:after="0" w:line="720" w:lineRule="auto"/>
        <w:jc w:val="both"/>
        <w:rPr>
          <w:rFonts w:ascii="Times New Roman" w:hAnsi="Times New Roman" w:cs="Times New Roman"/>
        </w:rPr>
      </w:pPr>
    </w:p>
    <w:p w:rsidR="00F8714C" w:rsidRPr="00F8714C" w:rsidRDefault="00F8714C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8714C">
        <w:rPr>
          <w:rFonts w:ascii="Times New Roman" w:hAnsi="Times New Roman" w:cs="Times New Roman"/>
          <w:b/>
          <w:i/>
          <w:sz w:val="32"/>
          <w:szCs w:val="32"/>
        </w:rPr>
        <w:lastRenderedPageBreak/>
        <w:t>Formación académica: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-Licenciatura en Sociología, Facultad de Ciencias Políticas y Sociales,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Universidad Nacional Autónoma de México (Promedio: 9.3 Titulación con Mención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Honorífica)</w:t>
      </w:r>
    </w:p>
    <w:p w:rsidR="00F8714C" w:rsidRPr="00F8714C" w:rsidRDefault="002E0F8E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714C" w:rsidRPr="00F8714C">
        <w:rPr>
          <w:rFonts w:ascii="Times New Roman" w:hAnsi="Times New Roman" w:cs="Times New Roman"/>
          <w:sz w:val="24"/>
          <w:szCs w:val="24"/>
        </w:rPr>
        <w:t>Maestría en Letras Modernas, Departamento de Letras,</w:t>
      </w:r>
    </w:p>
    <w:p w:rsidR="00F8714C" w:rsidRPr="00F8714C" w:rsidRDefault="00F8714C" w:rsidP="001D4B3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Universidad Iberoamericana (Promedio: 9.9</w:t>
      </w:r>
      <w:r w:rsidR="001D4B39">
        <w:rPr>
          <w:rFonts w:ascii="Times New Roman" w:hAnsi="Times New Roman" w:cs="Times New Roman"/>
          <w:sz w:val="24"/>
          <w:szCs w:val="24"/>
        </w:rPr>
        <w:t xml:space="preserve"> Titulación con </w:t>
      </w:r>
      <w:r w:rsidR="001D4B39" w:rsidRPr="00F8714C">
        <w:rPr>
          <w:rFonts w:ascii="Times New Roman" w:hAnsi="Times New Roman" w:cs="Times New Roman"/>
          <w:sz w:val="24"/>
          <w:szCs w:val="24"/>
        </w:rPr>
        <w:t>Mención Honorífica</w:t>
      </w:r>
      <w:r w:rsidRPr="00F8714C">
        <w:rPr>
          <w:rFonts w:ascii="Times New Roman" w:hAnsi="Times New Roman" w:cs="Times New Roman"/>
          <w:sz w:val="24"/>
          <w:szCs w:val="24"/>
        </w:rPr>
        <w:t>)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-Doctorado en Letras Modernas Departamento de Letras,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Universidad Iberoamericana (100% de Créditos)</w:t>
      </w:r>
    </w:p>
    <w:p w:rsid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-Titulación d</w:t>
      </w:r>
      <w:r w:rsidR="002E0F8E">
        <w:rPr>
          <w:rFonts w:ascii="Times New Roman" w:hAnsi="Times New Roman" w:cs="Times New Roman"/>
          <w:sz w:val="24"/>
          <w:szCs w:val="24"/>
        </w:rPr>
        <w:t xml:space="preserve">el Doctorado: Avance de Tesis </w:t>
      </w:r>
      <w:r w:rsidR="00BE4DE4">
        <w:rPr>
          <w:rFonts w:ascii="Times New Roman" w:hAnsi="Times New Roman" w:cs="Times New Roman"/>
          <w:sz w:val="24"/>
          <w:szCs w:val="24"/>
        </w:rPr>
        <w:t>90</w:t>
      </w:r>
      <w:r w:rsidRPr="00F8714C">
        <w:rPr>
          <w:rFonts w:ascii="Times New Roman" w:hAnsi="Times New Roman" w:cs="Times New Roman"/>
          <w:sz w:val="24"/>
          <w:szCs w:val="24"/>
        </w:rPr>
        <w:t>%</w:t>
      </w:r>
    </w:p>
    <w:p w:rsidR="002E0F8E" w:rsidRDefault="002E0F8E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192C">
        <w:rPr>
          <w:rFonts w:ascii="Times New Roman" w:hAnsi="Times New Roman" w:cs="Times New Roman"/>
          <w:sz w:val="24"/>
          <w:szCs w:val="24"/>
        </w:rPr>
        <w:t>Maestría en Administració</w:t>
      </w:r>
      <w:r w:rsidR="002D2FF5">
        <w:rPr>
          <w:rFonts w:ascii="Times New Roman" w:hAnsi="Times New Roman" w:cs="Times New Roman"/>
          <w:sz w:val="24"/>
          <w:szCs w:val="24"/>
        </w:rPr>
        <w:t>n y Políticas Públic</w:t>
      </w:r>
      <w:r w:rsidR="009357C3">
        <w:rPr>
          <w:rFonts w:ascii="Times New Roman" w:hAnsi="Times New Roman" w:cs="Times New Roman"/>
          <w:sz w:val="24"/>
          <w:szCs w:val="24"/>
        </w:rPr>
        <w:t>as (</w:t>
      </w:r>
      <w:r w:rsidR="00BE4DE4">
        <w:rPr>
          <w:rFonts w:ascii="Times New Roman" w:hAnsi="Times New Roman" w:cs="Times New Roman"/>
          <w:sz w:val="24"/>
          <w:szCs w:val="24"/>
        </w:rPr>
        <w:t>Estudios concluidos</w:t>
      </w:r>
      <w:r w:rsidR="001B192C">
        <w:rPr>
          <w:rFonts w:ascii="Times New Roman" w:hAnsi="Times New Roman" w:cs="Times New Roman"/>
          <w:sz w:val="24"/>
          <w:szCs w:val="24"/>
        </w:rPr>
        <w:t>)</w:t>
      </w:r>
    </w:p>
    <w:p w:rsidR="00396FB6" w:rsidRPr="00F8714C" w:rsidRDefault="0021703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IEXE-</w:t>
      </w:r>
      <w:r w:rsidR="00396FB6">
        <w:rPr>
          <w:rFonts w:ascii="Times New Roman" w:hAnsi="Times New Roman" w:cs="Times New Roman"/>
          <w:sz w:val="24"/>
          <w:szCs w:val="24"/>
        </w:rPr>
        <w:t xml:space="preserve">Escuela de Políticas Públicas </w:t>
      </w:r>
    </w:p>
    <w:p w:rsidR="00F8714C" w:rsidRDefault="00F8714C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F8714C" w:rsidRDefault="00F8714C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8714C">
        <w:rPr>
          <w:rFonts w:ascii="Times New Roman" w:hAnsi="Times New Roman" w:cs="Times New Roman"/>
          <w:b/>
          <w:i/>
          <w:sz w:val="32"/>
          <w:szCs w:val="32"/>
        </w:rPr>
        <w:t>Formación complementaria:</w:t>
      </w:r>
    </w:p>
    <w:p w:rsidR="00421C4F" w:rsidRPr="00F8714C" w:rsidRDefault="00421C4F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421C4F" w:rsidRPr="00F8714C" w:rsidRDefault="00F8714C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714C">
        <w:rPr>
          <w:rFonts w:ascii="Times New Roman" w:hAnsi="Times New Roman" w:cs="Times New Roman"/>
          <w:b/>
          <w:i/>
          <w:sz w:val="28"/>
          <w:szCs w:val="28"/>
        </w:rPr>
        <w:t>Diplomados: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DIPLOMADO: DIPLOMADO DE EDUCACIÓN DISRUPTIVA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Escuela de Altos Estudios en Comunicación Educativa ILCE.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Instituto Latinoamericano de la Comunicación Educativa.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Año: 2015.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DIPLOMADO: ANALISIS Y DISEÑO DE POLÍTICAS PÚBLICAS. C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IEXE.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Escuela De Políticas Públicas, Universidad de Quintana Roo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Universidad Tecnológica Riviera Maya.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Año: 2013.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DIPLOMADO: GESTIÓN DIRECTIVA PARA INSTITUCIONES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 xml:space="preserve">EDUCATIVAS 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Departamento de Educación.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Universidad Iberoamericana Campus León.</w:t>
      </w:r>
    </w:p>
    <w:p w:rsidR="00421C4F" w:rsidRDefault="00F8714C" w:rsidP="00C05E8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Año: 2011</w:t>
      </w:r>
    </w:p>
    <w:p w:rsidR="00C05E8D" w:rsidRDefault="00C05E8D" w:rsidP="00C05E8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06396" w:rsidRPr="00B06396" w:rsidRDefault="00F8714C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714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Seminarios: 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Seminario: HABILIDADES DE CONSULTORIA.C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IEXE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Escuela de Políticas Públicas.</w:t>
      </w:r>
    </w:p>
    <w:p w:rsidR="00B06396" w:rsidRDefault="00B06396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Año: 2013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Seminario: HABILIDADES DE CONSULTORIA.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IEXE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Escuela de Políticas Públicas.</w:t>
      </w:r>
    </w:p>
    <w:p w:rsidR="00B06396" w:rsidRDefault="00B06396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Año: 2013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Seminario: EVALUACIÓN DE PROGRAMAS GUBERNAMENTALES.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IEXE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Escuela de Políticas Públicas.</w:t>
      </w:r>
    </w:p>
    <w:p w:rsidR="00B06396" w:rsidRDefault="00B06396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Año: 2011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Seminario: ADMINISTRACIÓN DE PROYECTOS.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IEXE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Escuela de Políticas Públicas.</w:t>
      </w:r>
    </w:p>
    <w:p w:rsidR="00B06396" w:rsidRDefault="00B06396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Año: 2011</w:t>
      </w:r>
    </w:p>
    <w:p w:rsidR="00F8714C" w:rsidRPr="00F8714C" w:rsidRDefault="00F8714C" w:rsidP="00421C4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Seminario: PROCESOS DE</w:t>
      </w:r>
      <w:r w:rsidR="00421C4F">
        <w:rPr>
          <w:rFonts w:ascii="Times New Roman" w:hAnsi="Times New Roman" w:cs="Times New Roman"/>
          <w:sz w:val="24"/>
          <w:szCs w:val="24"/>
        </w:rPr>
        <w:t xml:space="preserve"> GRUPO, ASERTIVIDAD Y MANEJO DE </w:t>
      </w:r>
      <w:r w:rsidRPr="00F8714C">
        <w:rPr>
          <w:rFonts w:ascii="Times New Roman" w:hAnsi="Times New Roman" w:cs="Times New Roman"/>
          <w:sz w:val="24"/>
          <w:szCs w:val="24"/>
        </w:rPr>
        <w:t>CONFLICTOS.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ICAMI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Centro de Formación y Perfeccionamiento Directivo.</w:t>
      </w:r>
    </w:p>
    <w:p w:rsidR="00B06396" w:rsidRDefault="00B06396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Año: 2009.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Seminario: TEORÍA Y CRÍTICA LITERARIA DEL SIGLO XX. B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Formación Académica del departamento de Letras.</w:t>
      </w:r>
    </w:p>
    <w:p w:rsidR="00B06396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Universidad Iberoamericana Campus Ciudad De México.</w:t>
      </w:r>
    </w:p>
    <w:p w:rsid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Año: 2002.</w:t>
      </w:r>
    </w:p>
    <w:p w:rsidR="000A2606" w:rsidRDefault="000A2606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A2606" w:rsidRDefault="000A2606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05E8D" w:rsidRDefault="00C05E8D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05E8D" w:rsidRDefault="00C05E8D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8714C" w:rsidRPr="00F8714C" w:rsidRDefault="00F8714C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714C">
        <w:rPr>
          <w:rFonts w:ascii="Times New Roman" w:hAnsi="Times New Roman" w:cs="Times New Roman"/>
          <w:b/>
          <w:i/>
          <w:sz w:val="28"/>
          <w:szCs w:val="28"/>
        </w:rPr>
        <w:lastRenderedPageBreak/>
        <w:t>Cursos: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Curso:</w:t>
      </w:r>
      <w:r w:rsidR="00B06396">
        <w:rPr>
          <w:rFonts w:ascii="Times New Roman" w:hAnsi="Times New Roman" w:cs="Times New Roman"/>
          <w:sz w:val="24"/>
          <w:szCs w:val="24"/>
        </w:rPr>
        <w:t xml:space="preserve"> Básico de Género 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Institución: Instituto Nacional de las Mujeres</w:t>
      </w:r>
      <w:r w:rsidRPr="00F8714C">
        <w:rPr>
          <w:rFonts w:ascii="Times New Roman" w:hAnsi="Times New Roman" w:cs="Times New Roman"/>
          <w:sz w:val="24"/>
          <w:szCs w:val="24"/>
        </w:rPr>
        <w:t>.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Institución:</w:t>
      </w:r>
      <w:r w:rsidR="00B06396" w:rsidRPr="00B06396">
        <w:rPr>
          <w:rFonts w:ascii="Times New Roman" w:hAnsi="Times New Roman" w:cs="Times New Roman"/>
          <w:sz w:val="24"/>
          <w:szCs w:val="24"/>
        </w:rPr>
        <w:t xml:space="preserve"> </w:t>
      </w:r>
      <w:r w:rsidR="00B06396">
        <w:rPr>
          <w:rFonts w:ascii="Times New Roman" w:hAnsi="Times New Roman" w:cs="Times New Roman"/>
          <w:sz w:val="24"/>
          <w:szCs w:val="24"/>
        </w:rPr>
        <w:t>Instituto Nacional de las Mujeres</w:t>
      </w:r>
      <w:r w:rsidRPr="00F8714C">
        <w:rPr>
          <w:rFonts w:ascii="Times New Roman" w:hAnsi="Times New Roman" w:cs="Times New Roman"/>
          <w:sz w:val="24"/>
          <w:szCs w:val="24"/>
        </w:rPr>
        <w:t>.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Año: 2015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Curso: NOCIONES GENERALES DE LA ADMINISTRACIÓN PUBLICA.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Unidad Gestora de Servicios Tecnológicos.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Universidad Autónoma de Chapingo.</w:t>
      </w:r>
    </w:p>
    <w:p w:rsid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Año: 2015</w:t>
      </w:r>
    </w:p>
    <w:p w:rsidR="00604FFB" w:rsidRDefault="00604FFB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Curso: EL ABC DE LA IGUALDAD Y LA NO DISCRIMINACIÓN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Dirección General Adjunta de Vinculación, Programas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Educativos y Divulgación.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Consejo Nacional para Prevenir la Discriminación.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Año: 2015</w:t>
      </w:r>
    </w:p>
    <w:p w:rsidR="00604FFB" w:rsidRDefault="00604FFB" w:rsidP="00421C4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8714C" w:rsidRPr="00F8714C" w:rsidRDefault="00F8714C" w:rsidP="00421C4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Curso: LAS MEDIDAS PARA LA</w:t>
      </w:r>
      <w:r w:rsidR="00421C4F">
        <w:rPr>
          <w:rFonts w:ascii="Times New Roman" w:hAnsi="Times New Roman" w:cs="Times New Roman"/>
          <w:sz w:val="24"/>
          <w:szCs w:val="24"/>
        </w:rPr>
        <w:t xml:space="preserve"> IGUALDAD EN EL MARCO DE LA LEY </w:t>
      </w:r>
      <w:r w:rsidRPr="00F8714C">
        <w:rPr>
          <w:rFonts w:ascii="Times New Roman" w:hAnsi="Times New Roman" w:cs="Times New Roman"/>
          <w:sz w:val="24"/>
          <w:szCs w:val="24"/>
        </w:rPr>
        <w:t>FEDERAL PARA PREVENIR Y ELIMINAR LA DISCRIMINACIÓN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Dirección General Adjunta de Vinculación, Programas Educativos y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Divulgación.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Consejo Nacional para Prevenir la Discriminación.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Año: 2015</w:t>
      </w:r>
    </w:p>
    <w:p w:rsidR="00604FFB" w:rsidRDefault="00604FFB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Curso: GE LIDERAZGO B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DIRECCIÓN DE EDUCACION CONTINUA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Universidad Iberoamericana Campus Ciudad De México.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Año: 2013</w:t>
      </w:r>
    </w:p>
    <w:p w:rsidR="00604FFB" w:rsidRDefault="00604FFB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Curso: GE VISIÓN ESTRATEGICA. B</w:t>
      </w:r>
    </w:p>
    <w:p w:rsidR="00F8714C" w:rsidRPr="00F8714C" w:rsidRDefault="00F8714C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DIRECCIÓN DE EDUCACION CONTINUA</w:t>
      </w:r>
    </w:p>
    <w:p w:rsidR="000A2606" w:rsidRPr="0026375D" w:rsidRDefault="00F8714C" w:rsidP="0026375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714C">
        <w:rPr>
          <w:rFonts w:ascii="Times New Roman" w:hAnsi="Times New Roman" w:cs="Times New Roman"/>
          <w:sz w:val="24"/>
          <w:szCs w:val="24"/>
        </w:rPr>
        <w:t>Institución: Universidad Iberoamericana Campus Ciudad De México.</w:t>
      </w:r>
      <w:r w:rsidR="0026375D">
        <w:rPr>
          <w:rFonts w:ascii="Times New Roman" w:hAnsi="Times New Roman" w:cs="Times New Roman"/>
          <w:sz w:val="24"/>
          <w:szCs w:val="24"/>
        </w:rPr>
        <w:t xml:space="preserve"> </w:t>
      </w:r>
      <w:r w:rsidRPr="00F8714C">
        <w:rPr>
          <w:rFonts w:ascii="Times New Roman" w:hAnsi="Times New Roman" w:cs="Times New Roman"/>
          <w:sz w:val="24"/>
          <w:szCs w:val="24"/>
        </w:rPr>
        <w:t>Año: 2013</w:t>
      </w:r>
    </w:p>
    <w:p w:rsidR="0062555E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b/>
          <w:i/>
          <w:sz w:val="28"/>
          <w:szCs w:val="28"/>
        </w:rPr>
        <w:lastRenderedPageBreak/>
        <w:t>Experiencia Profesional:</w:t>
      </w:r>
    </w:p>
    <w:p w:rsidR="0062555E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2018: Director Ejecutivo</w:t>
      </w:r>
      <w:r w:rsidRPr="00597A32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la Asociación Civil AlfabetizaDigital (Actualmente)</w:t>
      </w:r>
    </w:p>
    <w:p w:rsidR="0062555E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2009-2018 </w:t>
      </w:r>
      <w:proofErr w:type="gramStart"/>
      <w:r>
        <w:rPr>
          <w:rFonts w:ascii="Times New Roman" w:hAnsi="Times New Roman" w:cs="Times New Roman"/>
          <w:sz w:val="24"/>
          <w:szCs w:val="24"/>
        </w:rPr>
        <w:t>Director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general de Radio Educación, Órgano desconcentrado de la Secretaría de Cultura del Gobierno Federal</w:t>
      </w:r>
    </w:p>
    <w:p w:rsidR="0062555E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-Durante su gestión:</w:t>
      </w:r>
    </w:p>
    <w:p w:rsidR="0062555E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Radio Educación pasó de ser una emisora de Radio a constituir un Servicio Nacional de Comunicación Cultural que ofrece:</w:t>
      </w:r>
    </w:p>
    <w:p w:rsidR="0062555E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+6 Emisoras (Una AM y una FM en la CDMX, Tres en estados de la República: Sonora, Yucatán y Michoacán)</w:t>
      </w:r>
    </w:p>
    <w:p w:rsidR="0062555E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+4 Canales de Audio para móviles con Programación diferenciada</w:t>
      </w:r>
    </w:p>
    <w:p w:rsidR="0062555E" w:rsidRPr="00597A32" w:rsidRDefault="0062555E" w:rsidP="0062555E">
      <w:pPr>
        <w:spacing w:after="0"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+4Plataformas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descarga de contenidos, que incluye 47 Audiolibros y un Sello Discográfico propio</w:t>
      </w:r>
    </w:p>
    <w:p w:rsidR="0062555E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 xml:space="preserve">Se entregaron un promedio de 10 mil programas de forma gratuita a Radios sin fines de lucro de todo el país, Centroamérica y el Sur de los Estados Unidos </w:t>
      </w:r>
    </w:p>
    <w:p w:rsidR="0062555E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Se consiguió y puso en marcha la esperada por 30 años Señal de FM en la Ciudad de México.</w:t>
      </w:r>
    </w:p>
    <w:p w:rsidR="0062555E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Se consiguió y puso en marcha la primera FM de Radio Educación, ubicada en Mérida, Yucatán.</w:t>
      </w:r>
    </w:p>
    <w:p w:rsidR="0062555E" w:rsidRPr="00597A32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*Se puso en marcha la Primera Señal Digital HD de Radio Educación 96.5.1 HD</w:t>
      </w:r>
    </w:p>
    <w:p w:rsidR="0062555E" w:rsidRPr="00597A32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Se fortaleció</w:t>
      </w:r>
      <w:r w:rsidRPr="00597A32">
        <w:rPr>
          <w:rFonts w:ascii="Times New Roman" w:hAnsi="Times New Roman" w:cs="Times New Roman"/>
          <w:sz w:val="24"/>
          <w:szCs w:val="24"/>
        </w:rPr>
        <w:t xml:space="preserve"> de la Defensoría de las audiencias, Comité de ética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A32">
        <w:rPr>
          <w:rFonts w:ascii="Times New Roman" w:hAnsi="Times New Roman" w:cs="Times New Roman"/>
          <w:sz w:val="24"/>
          <w:szCs w:val="24"/>
        </w:rPr>
        <w:t>Documento rector: Principios y Fundamentos de una Radio de Servicio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A32">
        <w:rPr>
          <w:rFonts w:ascii="Times New Roman" w:hAnsi="Times New Roman" w:cs="Times New Roman"/>
          <w:sz w:val="24"/>
          <w:szCs w:val="24"/>
        </w:rPr>
        <w:t>Público comprometida con la sociedad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555E" w:rsidRPr="00597A32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*Se instala por primera vez un Consejo Ciu</w:t>
      </w:r>
      <w:r>
        <w:rPr>
          <w:rFonts w:ascii="Times New Roman" w:hAnsi="Times New Roman" w:cs="Times New Roman"/>
          <w:sz w:val="24"/>
          <w:szCs w:val="24"/>
        </w:rPr>
        <w:t xml:space="preserve">dadano conformado, entre otros, </w:t>
      </w:r>
      <w:r w:rsidRPr="00597A32">
        <w:rPr>
          <w:rFonts w:ascii="Times New Roman" w:hAnsi="Times New Roman" w:cs="Times New Roman"/>
          <w:sz w:val="24"/>
          <w:szCs w:val="24"/>
        </w:rPr>
        <w:t xml:space="preserve">por Jesús Silva-Herzog Márquez, Clara </w:t>
      </w:r>
      <w:proofErr w:type="spellStart"/>
      <w:r w:rsidRPr="00597A32">
        <w:rPr>
          <w:rFonts w:ascii="Times New Roman" w:hAnsi="Times New Roman" w:cs="Times New Roman"/>
          <w:sz w:val="24"/>
          <w:szCs w:val="24"/>
        </w:rPr>
        <w:t>Jusidman</w:t>
      </w:r>
      <w:proofErr w:type="spellEnd"/>
      <w:r w:rsidRPr="00597A32">
        <w:rPr>
          <w:rFonts w:ascii="Times New Roman" w:hAnsi="Times New Roman" w:cs="Times New Roman"/>
          <w:sz w:val="24"/>
          <w:szCs w:val="24"/>
        </w:rPr>
        <w:t>, Ernesto Piedras, Lucina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A32">
        <w:rPr>
          <w:rFonts w:ascii="Times New Roman" w:hAnsi="Times New Roman" w:cs="Times New Roman"/>
          <w:sz w:val="24"/>
          <w:szCs w:val="24"/>
        </w:rPr>
        <w:t>Jiménez, Rosaura Ruiz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555E" w:rsidRPr="00597A32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*Se gestiona y alcanza la Declaratoria com</w:t>
      </w:r>
      <w:r>
        <w:rPr>
          <w:rFonts w:ascii="Times New Roman" w:hAnsi="Times New Roman" w:cs="Times New Roman"/>
          <w:sz w:val="24"/>
          <w:szCs w:val="24"/>
        </w:rPr>
        <w:t xml:space="preserve">o Patrimonio Intangible Memoria </w:t>
      </w:r>
      <w:r w:rsidRPr="00597A32">
        <w:rPr>
          <w:rFonts w:ascii="Times New Roman" w:hAnsi="Times New Roman" w:cs="Times New Roman"/>
          <w:sz w:val="24"/>
          <w:szCs w:val="24"/>
        </w:rPr>
        <w:t>del Mundo de la Unesco para el Programa infantil De Puntitas (Primer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A32">
        <w:rPr>
          <w:rFonts w:ascii="Times New Roman" w:hAnsi="Times New Roman" w:cs="Times New Roman"/>
          <w:sz w:val="24"/>
          <w:szCs w:val="24"/>
        </w:rPr>
        <w:t>programa de radio en español en el mundo</w:t>
      </w:r>
      <w:r>
        <w:rPr>
          <w:rFonts w:ascii="Times New Roman" w:hAnsi="Times New Roman" w:cs="Times New Roman"/>
          <w:sz w:val="24"/>
          <w:szCs w:val="24"/>
        </w:rPr>
        <w:t xml:space="preserve"> que alcanza esta declaratoria)</w:t>
      </w:r>
    </w:p>
    <w:p w:rsidR="0062555E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*Se gestiona y alcanza la Declaratoria com</w:t>
      </w:r>
      <w:r>
        <w:rPr>
          <w:rFonts w:ascii="Times New Roman" w:hAnsi="Times New Roman" w:cs="Times New Roman"/>
          <w:sz w:val="24"/>
          <w:szCs w:val="24"/>
        </w:rPr>
        <w:t xml:space="preserve">o Patrimonio Intangible Memoria </w:t>
      </w:r>
      <w:r w:rsidRPr="00597A32">
        <w:rPr>
          <w:rFonts w:ascii="Times New Roman" w:hAnsi="Times New Roman" w:cs="Times New Roman"/>
          <w:sz w:val="24"/>
          <w:szCs w:val="24"/>
        </w:rPr>
        <w:t>del Mundo de la Unesco para el Archivo sonoro histórico del Festival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A32">
        <w:rPr>
          <w:rFonts w:ascii="Times New Roman" w:hAnsi="Times New Roman" w:cs="Times New Roman"/>
          <w:sz w:val="24"/>
          <w:szCs w:val="24"/>
        </w:rPr>
        <w:t xml:space="preserve">Jaraneros de </w:t>
      </w:r>
      <w:r w:rsidRPr="00597A32">
        <w:rPr>
          <w:rFonts w:ascii="Times New Roman" w:hAnsi="Times New Roman" w:cs="Times New Roman"/>
          <w:sz w:val="24"/>
          <w:szCs w:val="24"/>
        </w:rPr>
        <w:lastRenderedPageBreak/>
        <w:t>Tlacotalpan (Primer archivo de música de radio en español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A32">
        <w:rPr>
          <w:rFonts w:ascii="Times New Roman" w:hAnsi="Times New Roman" w:cs="Times New Roman"/>
          <w:sz w:val="24"/>
          <w:szCs w:val="24"/>
        </w:rPr>
        <w:t>el mundo que alcanza esta declaratoria).</w:t>
      </w:r>
    </w:p>
    <w:p w:rsidR="0062555E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*Se reformó el Instrumento de Creación de Radio Educación, reconociéndole como Un Servicio Nacional de Comunicación Cultural que ofrece multiplicidad de servicios asociados con las posibilidades digitales</w:t>
      </w:r>
    </w:p>
    <w:p w:rsidR="0062555E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2018: Miembro del Consejo Consultivo de Radio Anáhuac, Universidad Anáhuac, Ciudad de México</w:t>
      </w:r>
    </w:p>
    <w:p w:rsidR="0062555E" w:rsidRPr="00597A32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2016-2017: Editorialista del Diario </w:t>
      </w:r>
      <w:r w:rsidRPr="009A661F">
        <w:rPr>
          <w:rFonts w:ascii="Times New Roman" w:hAnsi="Times New Roman" w:cs="Times New Roman"/>
          <w:i/>
          <w:sz w:val="24"/>
          <w:szCs w:val="24"/>
        </w:rPr>
        <w:t>La Crónica de Hoy</w:t>
      </w:r>
      <w:r>
        <w:rPr>
          <w:rFonts w:ascii="Times New Roman" w:hAnsi="Times New Roman" w:cs="Times New Roman"/>
          <w:sz w:val="24"/>
          <w:szCs w:val="24"/>
        </w:rPr>
        <w:t>, Ciudad de México</w:t>
      </w:r>
    </w:p>
    <w:p w:rsidR="0062555E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4-2015</w:t>
      </w:r>
      <w:r w:rsidRPr="00597A3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Vicepresidente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la Asociación de egresados de la Universidad Iberoamericana. </w:t>
      </w:r>
    </w:p>
    <w:p w:rsidR="0062555E" w:rsidRPr="00597A32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2013-2014: Presidente de Asociación de exalumnos de posgrado en Letras Modernas de la Universidad Iberoamericana.</w:t>
      </w:r>
    </w:p>
    <w:p w:rsidR="0062555E" w:rsidRPr="00597A32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2013-2015</w:t>
      </w:r>
      <w:r w:rsidRPr="00597A32">
        <w:rPr>
          <w:rFonts w:ascii="Times New Roman" w:hAnsi="Times New Roman" w:cs="Times New Roman"/>
          <w:sz w:val="24"/>
          <w:szCs w:val="24"/>
        </w:rPr>
        <w:t>: Conductor titular del espacio de fomento a la lectura</w:t>
      </w:r>
      <w:r>
        <w:rPr>
          <w:rFonts w:ascii="Times New Roman" w:hAnsi="Times New Roman" w:cs="Times New Roman"/>
          <w:sz w:val="24"/>
          <w:szCs w:val="24"/>
        </w:rPr>
        <w:t>: Leer Enseña, Dirección general de Televisión Educativa</w:t>
      </w:r>
      <w:r w:rsidRPr="00597A32"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62555E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2015: </w:t>
      </w:r>
      <w:r w:rsidRPr="00597A32">
        <w:rPr>
          <w:rFonts w:ascii="Times New Roman" w:hAnsi="Times New Roman" w:cs="Times New Roman"/>
          <w:sz w:val="24"/>
          <w:szCs w:val="24"/>
        </w:rPr>
        <w:t>Conductor titular del espacio de fomento a la lectura</w:t>
      </w:r>
      <w:r>
        <w:rPr>
          <w:rFonts w:ascii="Times New Roman" w:hAnsi="Times New Roman" w:cs="Times New Roman"/>
          <w:sz w:val="24"/>
          <w:szCs w:val="24"/>
        </w:rPr>
        <w:t>: Zona de Libros, Canal 34, Sistema Mexiquense de Radio y Televisión</w:t>
      </w:r>
    </w:p>
    <w:p w:rsidR="0062555E" w:rsidRPr="00597A32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2013: Coordinador Académico del Diplom</w:t>
      </w:r>
      <w:r>
        <w:rPr>
          <w:rFonts w:ascii="Times New Roman" w:hAnsi="Times New Roman" w:cs="Times New Roman"/>
          <w:sz w:val="24"/>
          <w:szCs w:val="24"/>
        </w:rPr>
        <w:t xml:space="preserve">ado en Gestión Cultural y Radio </w:t>
      </w:r>
      <w:r w:rsidRPr="00597A32">
        <w:rPr>
          <w:rFonts w:ascii="Times New Roman" w:hAnsi="Times New Roman" w:cs="Times New Roman"/>
          <w:sz w:val="24"/>
          <w:szCs w:val="24"/>
        </w:rPr>
        <w:t>Cultural auspiciado por el INBA y la Secr</w:t>
      </w:r>
      <w:r>
        <w:rPr>
          <w:rFonts w:ascii="Times New Roman" w:hAnsi="Times New Roman" w:cs="Times New Roman"/>
          <w:sz w:val="24"/>
          <w:szCs w:val="24"/>
        </w:rPr>
        <w:t xml:space="preserve">etaría de Cultura del estado de </w:t>
      </w:r>
      <w:r w:rsidRPr="00597A32">
        <w:rPr>
          <w:rFonts w:ascii="Times New Roman" w:hAnsi="Times New Roman" w:cs="Times New Roman"/>
          <w:sz w:val="24"/>
          <w:szCs w:val="24"/>
        </w:rPr>
        <w:t>Campeche.</w:t>
      </w:r>
    </w:p>
    <w:p w:rsidR="0062555E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2012-2013: Conductor titular de la Serie Encuentros con la Palabra, Puebla FM, Sistema Público Puebla Comunicaciones</w:t>
      </w:r>
    </w:p>
    <w:p w:rsidR="0062555E" w:rsidRPr="00597A32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>-2015</w:t>
      </w:r>
      <w:r w:rsidRPr="00597A32">
        <w:rPr>
          <w:rFonts w:ascii="Times New Roman" w:hAnsi="Times New Roman" w:cs="Times New Roman"/>
          <w:sz w:val="24"/>
          <w:szCs w:val="24"/>
        </w:rPr>
        <w:t xml:space="preserve"> A la fecha: Miembro del Consejo Consultivo del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A32">
        <w:rPr>
          <w:rFonts w:ascii="Times New Roman" w:hAnsi="Times New Roman" w:cs="Times New Roman"/>
          <w:sz w:val="24"/>
          <w:szCs w:val="24"/>
        </w:rPr>
        <w:t>Multidisciplinario sobre sonoridad de la Universidad Autónoma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A32">
        <w:rPr>
          <w:rFonts w:ascii="Times New Roman" w:hAnsi="Times New Roman" w:cs="Times New Roman"/>
          <w:sz w:val="24"/>
          <w:szCs w:val="24"/>
        </w:rPr>
        <w:t>Metropolitana.</w:t>
      </w:r>
    </w:p>
    <w:p w:rsidR="0062555E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2010-</w:t>
      </w:r>
      <w:r>
        <w:rPr>
          <w:rFonts w:ascii="Times New Roman" w:hAnsi="Times New Roman" w:cs="Times New Roman"/>
          <w:sz w:val="24"/>
          <w:szCs w:val="24"/>
        </w:rPr>
        <w:t xml:space="preserve">2016 </w:t>
      </w:r>
      <w:r w:rsidRPr="00597A32">
        <w:rPr>
          <w:rFonts w:ascii="Times New Roman" w:hAnsi="Times New Roman" w:cs="Times New Roman"/>
          <w:sz w:val="24"/>
          <w:szCs w:val="24"/>
        </w:rPr>
        <w:t>Preside el Consejo Académico Internacional y el Comité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A32">
        <w:rPr>
          <w:rFonts w:ascii="Times New Roman" w:hAnsi="Times New Roman" w:cs="Times New Roman"/>
          <w:sz w:val="24"/>
          <w:szCs w:val="24"/>
        </w:rPr>
        <w:t>Organizador de la Bienal Internacional de Radio (El evento sobre radio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A32">
        <w:rPr>
          <w:rFonts w:ascii="Times New Roman" w:hAnsi="Times New Roman" w:cs="Times New Roman"/>
          <w:sz w:val="24"/>
          <w:szCs w:val="24"/>
        </w:rPr>
        <w:t>educativa y cult</w:t>
      </w:r>
      <w:r>
        <w:rPr>
          <w:rFonts w:ascii="Times New Roman" w:hAnsi="Times New Roman" w:cs="Times New Roman"/>
          <w:sz w:val="24"/>
          <w:szCs w:val="24"/>
        </w:rPr>
        <w:t>ural en español más importante del mundo).</w:t>
      </w:r>
    </w:p>
    <w:p w:rsidR="0062555E" w:rsidRPr="00597A32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2010-2016: Preside el Comité Organizador y Consejo Académico del Coloquio Internacional Miguel Ángel Granados Chapa</w:t>
      </w:r>
    </w:p>
    <w:p w:rsidR="0062555E" w:rsidRPr="00597A32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2009: </w:t>
      </w:r>
      <w:proofErr w:type="gramStart"/>
      <w:r w:rsidRPr="00597A32">
        <w:rPr>
          <w:rFonts w:ascii="Times New Roman" w:hAnsi="Times New Roman" w:cs="Times New Roman"/>
          <w:sz w:val="24"/>
          <w:szCs w:val="24"/>
        </w:rPr>
        <w:t>Director</w:t>
      </w:r>
      <w:proofErr w:type="gramEnd"/>
      <w:r w:rsidRPr="00597A32">
        <w:rPr>
          <w:rFonts w:ascii="Times New Roman" w:hAnsi="Times New Roman" w:cs="Times New Roman"/>
          <w:sz w:val="24"/>
          <w:szCs w:val="24"/>
        </w:rPr>
        <w:t xml:space="preserve"> general adjunto de Fomento a la lectura,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A32">
        <w:rPr>
          <w:rFonts w:ascii="Times New Roman" w:hAnsi="Times New Roman" w:cs="Times New Roman"/>
          <w:sz w:val="24"/>
          <w:szCs w:val="24"/>
        </w:rPr>
        <w:t>teniendo a su cargo el Programa Nacional d</w:t>
      </w:r>
      <w:r>
        <w:rPr>
          <w:rFonts w:ascii="Times New Roman" w:hAnsi="Times New Roman" w:cs="Times New Roman"/>
          <w:sz w:val="24"/>
          <w:szCs w:val="24"/>
        </w:rPr>
        <w:t xml:space="preserve">e Salas de Lectura, del Consejo </w:t>
      </w:r>
      <w:r w:rsidRPr="00597A32">
        <w:rPr>
          <w:rFonts w:ascii="Times New Roman" w:hAnsi="Times New Roman" w:cs="Times New Roman"/>
          <w:sz w:val="24"/>
          <w:szCs w:val="24"/>
        </w:rPr>
        <w:t>Nacional para la Cultura y las Artes.</w:t>
      </w:r>
    </w:p>
    <w:p w:rsidR="0062555E" w:rsidRPr="00597A32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lastRenderedPageBreak/>
        <w:t>2009: Forma parte del Consejo asesor del Fondo de Cultura Económica,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A32">
        <w:rPr>
          <w:rFonts w:ascii="Times New Roman" w:hAnsi="Times New Roman" w:cs="Times New Roman"/>
          <w:sz w:val="24"/>
          <w:szCs w:val="24"/>
        </w:rPr>
        <w:t>Filial Colombia.</w:t>
      </w:r>
    </w:p>
    <w:p w:rsidR="0062555E" w:rsidRPr="00597A32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2009: Gestiona y consigue la invitación ofici</w:t>
      </w:r>
      <w:r>
        <w:rPr>
          <w:rFonts w:ascii="Times New Roman" w:hAnsi="Times New Roman" w:cs="Times New Roman"/>
          <w:sz w:val="24"/>
          <w:szCs w:val="24"/>
        </w:rPr>
        <w:t xml:space="preserve">al de México como país invitado de </w:t>
      </w:r>
      <w:r w:rsidRPr="00597A32">
        <w:rPr>
          <w:rFonts w:ascii="Times New Roman" w:hAnsi="Times New Roman" w:cs="Times New Roman"/>
          <w:sz w:val="24"/>
          <w:szCs w:val="24"/>
        </w:rPr>
        <w:t>honor de la Feria Internacional del Libro de Bogotá.</w:t>
      </w:r>
    </w:p>
    <w:p w:rsidR="0062555E" w:rsidRPr="00597A32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>-2009</w:t>
      </w:r>
      <w:r w:rsidRPr="00597A32">
        <w:rPr>
          <w:rFonts w:ascii="Times New Roman" w:hAnsi="Times New Roman" w:cs="Times New Roman"/>
          <w:sz w:val="24"/>
          <w:szCs w:val="24"/>
        </w:rPr>
        <w:t>: Agregado Cultural de México en Colombia.</w:t>
      </w:r>
    </w:p>
    <w:p w:rsidR="0062555E" w:rsidRPr="00597A32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2008: Gestiona y consigue fondos internacionales para la organización,</w:t>
      </w:r>
      <w:r>
        <w:rPr>
          <w:rFonts w:ascii="Times New Roman" w:hAnsi="Times New Roman" w:cs="Times New Roman"/>
          <w:sz w:val="24"/>
          <w:szCs w:val="24"/>
        </w:rPr>
        <w:t xml:space="preserve"> traslado y </w:t>
      </w:r>
      <w:r w:rsidRPr="00597A32">
        <w:rPr>
          <w:rFonts w:ascii="Times New Roman" w:hAnsi="Times New Roman" w:cs="Times New Roman"/>
          <w:sz w:val="24"/>
          <w:szCs w:val="24"/>
        </w:rPr>
        <w:t>montaje de la Magna exposición Diego Rivera y Frida Kahlo.</w:t>
      </w:r>
    </w:p>
    <w:p w:rsidR="0062555E" w:rsidRPr="00597A32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2007: Gestiona y consigue la reactivación</w:t>
      </w:r>
      <w:r>
        <w:rPr>
          <w:rFonts w:ascii="Times New Roman" w:hAnsi="Times New Roman" w:cs="Times New Roman"/>
          <w:sz w:val="24"/>
          <w:szCs w:val="24"/>
        </w:rPr>
        <w:t xml:space="preserve"> del Convenio de Intercambio de </w:t>
      </w:r>
      <w:r w:rsidRPr="00597A32">
        <w:rPr>
          <w:rFonts w:ascii="Times New Roman" w:hAnsi="Times New Roman" w:cs="Times New Roman"/>
          <w:sz w:val="24"/>
          <w:szCs w:val="24"/>
        </w:rPr>
        <w:t>becas para estudios de licenciatura y posgrado entre Chile y México.</w:t>
      </w:r>
    </w:p>
    <w:p w:rsidR="0062555E" w:rsidRPr="00597A32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2007: Gestiona y consigue fondos para la restauración integral de 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A32">
        <w:rPr>
          <w:rFonts w:ascii="Times New Roman" w:hAnsi="Times New Roman" w:cs="Times New Roman"/>
          <w:sz w:val="24"/>
          <w:szCs w:val="24"/>
        </w:rPr>
        <w:t>murales de David Alfaro Siqueiros en la Escuela México de la ciudad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A32">
        <w:rPr>
          <w:rFonts w:ascii="Times New Roman" w:hAnsi="Times New Roman" w:cs="Times New Roman"/>
          <w:sz w:val="24"/>
          <w:szCs w:val="24"/>
        </w:rPr>
        <w:t>Chillán, Chile.</w:t>
      </w:r>
    </w:p>
    <w:p w:rsidR="0062555E" w:rsidRPr="00597A32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2007: Gestiona y se aprueba la instalación de la Cátedra México en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A32">
        <w:rPr>
          <w:rFonts w:ascii="Times New Roman" w:hAnsi="Times New Roman" w:cs="Times New Roman"/>
          <w:sz w:val="24"/>
          <w:szCs w:val="24"/>
        </w:rPr>
        <w:t>Universidad Católica de Chile.</w:t>
      </w:r>
    </w:p>
    <w:p w:rsidR="0062555E" w:rsidRPr="00597A32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2006: Gestión, supervisión y desarrollo de la magna Exposición “México: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A32">
        <w:rPr>
          <w:rFonts w:ascii="Times New Roman" w:hAnsi="Times New Roman" w:cs="Times New Roman"/>
          <w:sz w:val="24"/>
          <w:szCs w:val="24"/>
        </w:rPr>
        <w:t>Cuerpo y Cosmos”, que reúne 450 piezas prehispánicas, y con la que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A32">
        <w:rPr>
          <w:rFonts w:ascii="Times New Roman" w:hAnsi="Times New Roman" w:cs="Times New Roman"/>
          <w:sz w:val="24"/>
          <w:szCs w:val="24"/>
        </w:rPr>
        <w:t>inaugura el Centro Cultural Palacio de la Moneda.</w:t>
      </w:r>
    </w:p>
    <w:p w:rsidR="0062555E" w:rsidRPr="00597A32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2006: Amplía y afianza la relación de i</w:t>
      </w:r>
      <w:r>
        <w:rPr>
          <w:rFonts w:ascii="Times New Roman" w:hAnsi="Times New Roman" w:cs="Times New Roman"/>
          <w:sz w:val="24"/>
          <w:szCs w:val="24"/>
        </w:rPr>
        <w:t xml:space="preserve">ntercambio académico con más de </w:t>
      </w:r>
      <w:r w:rsidRPr="00597A32">
        <w:rPr>
          <w:rFonts w:ascii="Times New Roman" w:hAnsi="Times New Roman" w:cs="Times New Roman"/>
          <w:sz w:val="24"/>
          <w:szCs w:val="24"/>
        </w:rPr>
        <w:t>una docena de Universidades Chilenas, entre ellas, la Universidad Alberto</w:t>
      </w:r>
    </w:p>
    <w:p w:rsidR="0062555E" w:rsidRPr="00597A32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Hurtado.</w:t>
      </w:r>
    </w:p>
    <w:p w:rsidR="0062555E" w:rsidRPr="00597A32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2005-2008: </w:t>
      </w:r>
      <w:r w:rsidRPr="00597A32">
        <w:rPr>
          <w:rFonts w:ascii="Times New Roman" w:hAnsi="Times New Roman" w:cs="Times New Roman"/>
          <w:sz w:val="24"/>
          <w:szCs w:val="24"/>
        </w:rPr>
        <w:t>Agrega</w:t>
      </w:r>
      <w:r>
        <w:rPr>
          <w:rFonts w:ascii="Times New Roman" w:hAnsi="Times New Roman" w:cs="Times New Roman"/>
          <w:sz w:val="24"/>
          <w:szCs w:val="24"/>
        </w:rPr>
        <w:t>do Cultural de México en Chile.</w:t>
      </w:r>
    </w:p>
    <w:p w:rsidR="0062555E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2003-2009 Miembro del Consejo Editorial del Fondo de Cultura Económica.</w:t>
      </w:r>
    </w:p>
    <w:p w:rsidR="0062555E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2003-2005: </w:t>
      </w:r>
      <w:proofErr w:type="spellStart"/>
      <w:r>
        <w:rPr>
          <w:rFonts w:ascii="Times New Roman" w:hAnsi="Times New Roman" w:cs="Times New Roman"/>
          <w:sz w:val="24"/>
          <w:szCs w:val="24"/>
        </w:rPr>
        <w:t>CoConductor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Revista Radiofónica: Noventa Nueve, Ibero 90.9 Radio, Universidad Iberoamericana</w:t>
      </w:r>
    </w:p>
    <w:p w:rsidR="0062555E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2002-2005: Conductor titular del programa Café Encuentros, Instituto Mexicano de la Radio</w:t>
      </w:r>
    </w:p>
    <w:p w:rsidR="0062555E" w:rsidRDefault="0062555E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6375D" w:rsidRDefault="0026375D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6375D" w:rsidRDefault="0026375D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6375D" w:rsidRDefault="0026375D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6375D" w:rsidRDefault="0026375D" w:rsidP="0062555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2555E" w:rsidRDefault="0062555E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F3093" w:rsidRDefault="00FF3093" w:rsidP="00FF309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3F87">
        <w:rPr>
          <w:rFonts w:ascii="Times New Roman" w:hAnsi="Times New Roman" w:cs="Times New Roman"/>
          <w:b/>
          <w:i/>
          <w:sz w:val="28"/>
          <w:szCs w:val="28"/>
        </w:rPr>
        <w:lastRenderedPageBreak/>
        <w:t>Conferencias y Ponencias:</w:t>
      </w:r>
    </w:p>
    <w:p w:rsidR="00FF3093" w:rsidRDefault="00FF3093" w:rsidP="00FF309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Conferencia: </w:t>
      </w:r>
      <w:r>
        <w:rPr>
          <w:rFonts w:ascii="Times New Roman" w:hAnsi="Times New Roman" w:cs="Times New Roman"/>
          <w:sz w:val="24"/>
          <w:szCs w:val="24"/>
        </w:rPr>
        <w:t>LA MIRADA DEL ESCUCHA. LA OTRA CONVERGENCIA EN LA ERA DIGITAL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Institución:</w:t>
      </w:r>
      <w:r>
        <w:rPr>
          <w:rFonts w:ascii="Times New Roman" w:hAnsi="Times New Roman" w:cs="Times New Roman"/>
          <w:sz w:val="24"/>
          <w:szCs w:val="24"/>
        </w:rPr>
        <w:t xml:space="preserve"> Broadcast México, Guadalajara, Jalisco.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Año:</w:t>
      </w:r>
      <w:r>
        <w:rPr>
          <w:rFonts w:ascii="Times New Roman" w:hAnsi="Times New Roman" w:cs="Times New Roman"/>
          <w:sz w:val="24"/>
          <w:szCs w:val="24"/>
        </w:rPr>
        <w:t xml:space="preserve"> noviembre 2018</w:t>
      </w:r>
    </w:p>
    <w:p w:rsidR="00FF3093" w:rsidRPr="002833D8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Conferencia: </w:t>
      </w:r>
      <w:r>
        <w:rPr>
          <w:rFonts w:ascii="Times New Roman" w:hAnsi="Times New Roman" w:cs="Times New Roman"/>
          <w:sz w:val="24"/>
          <w:szCs w:val="24"/>
        </w:rPr>
        <w:t xml:space="preserve">MITO Y PROFECÍA EN LA (RE)FUNDACIÓN NARRATIVA DE MÉXICO. </w:t>
      </w:r>
    </w:p>
    <w:p w:rsidR="00FF3093" w:rsidRPr="002D2FF5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2FF5">
        <w:rPr>
          <w:rFonts w:ascii="Times New Roman" w:hAnsi="Times New Roman" w:cs="Times New Roman"/>
          <w:sz w:val="24"/>
          <w:szCs w:val="24"/>
        </w:rPr>
        <w:t>Institución:</w:t>
      </w:r>
      <w:r>
        <w:rPr>
          <w:rFonts w:ascii="Times New Roman" w:hAnsi="Times New Roman" w:cs="Times New Roman"/>
          <w:sz w:val="24"/>
          <w:szCs w:val="24"/>
        </w:rPr>
        <w:t xml:space="preserve"> Cátedra Homenaje Roberto Bolaño, Universidad Diego Portales, Santiago de Chile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2FF5">
        <w:rPr>
          <w:rFonts w:ascii="Times New Roman" w:hAnsi="Times New Roman" w:cs="Times New Roman"/>
          <w:sz w:val="24"/>
          <w:szCs w:val="24"/>
        </w:rPr>
        <w:t xml:space="preserve">Año: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2D2FF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Conferencia: </w:t>
      </w:r>
      <w:r>
        <w:rPr>
          <w:rFonts w:ascii="Times New Roman" w:hAnsi="Times New Roman" w:cs="Times New Roman"/>
          <w:sz w:val="24"/>
          <w:szCs w:val="24"/>
        </w:rPr>
        <w:t>ARCHIVO, MOSAICO Y PARED: EL PODER DEL (DES)ORDEN</w:t>
      </w:r>
    </w:p>
    <w:p w:rsidR="00FF3093" w:rsidRPr="002D2FF5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2FF5">
        <w:rPr>
          <w:rFonts w:ascii="Times New Roman" w:hAnsi="Times New Roman" w:cs="Times New Roman"/>
          <w:sz w:val="24"/>
          <w:szCs w:val="24"/>
        </w:rPr>
        <w:t xml:space="preserve">Institución: </w:t>
      </w:r>
      <w:r>
        <w:rPr>
          <w:rFonts w:ascii="Times New Roman" w:hAnsi="Times New Roman" w:cs="Times New Roman"/>
          <w:sz w:val="24"/>
          <w:szCs w:val="24"/>
        </w:rPr>
        <w:t>Archivo General del Estado de Oaxaca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2FF5">
        <w:rPr>
          <w:rFonts w:ascii="Times New Roman" w:hAnsi="Times New Roman" w:cs="Times New Roman"/>
          <w:sz w:val="24"/>
          <w:szCs w:val="24"/>
        </w:rPr>
        <w:t xml:space="preserve">Año: </w:t>
      </w:r>
      <w:r>
        <w:rPr>
          <w:rFonts w:ascii="Times New Roman" w:hAnsi="Times New Roman" w:cs="Times New Roman"/>
          <w:sz w:val="24"/>
          <w:szCs w:val="24"/>
        </w:rPr>
        <w:t>junio</w:t>
      </w:r>
      <w:r w:rsidRPr="002D2FF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Conferencia: </w:t>
      </w:r>
      <w:r>
        <w:rPr>
          <w:rFonts w:ascii="Times New Roman" w:hAnsi="Times New Roman" w:cs="Times New Roman"/>
          <w:sz w:val="24"/>
          <w:szCs w:val="24"/>
        </w:rPr>
        <w:t>APUNTES PARA UN TEORÍA DE LA COMUNICACIÓN DESDE LO PÚBLICO Y LO PRIVADO</w:t>
      </w:r>
    </w:p>
    <w:p w:rsidR="00FF3093" w:rsidRPr="002D2FF5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2FF5">
        <w:rPr>
          <w:rFonts w:ascii="Times New Roman" w:hAnsi="Times New Roman" w:cs="Times New Roman"/>
          <w:sz w:val="24"/>
          <w:szCs w:val="24"/>
        </w:rPr>
        <w:t>Institución: U</w:t>
      </w:r>
      <w:r>
        <w:rPr>
          <w:rFonts w:ascii="Times New Roman" w:hAnsi="Times New Roman" w:cs="Times New Roman"/>
          <w:sz w:val="24"/>
          <w:szCs w:val="24"/>
        </w:rPr>
        <w:t>niversidad Autónoma de Chihuahua</w:t>
      </w:r>
      <w:r w:rsidRPr="002D2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2FF5">
        <w:rPr>
          <w:rFonts w:ascii="Times New Roman" w:hAnsi="Times New Roman" w:cs="Times New Roman"/>
          <w:sz w:val="24"/>
          <w:szCs w:val="24"/>
        </w:rPr>
        <w:t xml:space="preserve">Año: </w:t>
      </w:r>
      <w:r>
        <w:rPr>
          <w:rFonts w:ascii="Times New Roman" w:hAnsi="Times New Roman" w:cs="Times New Roman"/>
          <w:sz w:val="24"/>
          <w:szCs w:val="24"/>
        </w:rPr>
        <w:t>junio</w:t>
      </w:r>
      <w:r w:rsidRPr="002D2FF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Conferencia: MÚSICA Y LITERATURA. EL SONIDO DEL TRAZO. NOTAS AL VUELO.</w:t>
      </w:r>
    </w:p>
    <w:p w:rsidR="00FF3093" w:rsidRPr="002D2FF5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2FF5">
        <w:rPr>
          <w:rFonts w:ascii="Times New Roman" w:hAnsi="Times New Roman" w:cs="Times New Roman"/>
          <w:sz w:val="24"/>
          <w:szCs w:val="24"/>
        </w:rPr>
        <w:t xml:space="preserve">Institución: </w:t>
      </w:r>
      <w:r>
        <w:rPr>
          <w:rFonts w:ascii="Times New Roman" w:hAnsi="Times New Roman" w:cs="Times New Roman"/>
          <w:sz w:val="24"/>
          <w:szCs w:val="24"/>
        </w:rPr>
        <w:t xml:space="preserve">Universidad Iberoamericana-Ciudad de México </w:t>
      </w:r>
      <w:r w:rsidRPr="002D2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2FF5">
        <w:rPr>
          <w:rFonts w:ascii="Times New Roman" w:hAnsi="Times New Roman" w:cs="Times New Roman"/>
          <w:sz w:val="24"/>
          <w:szCs w:val="24"/>
        </w:rPr>
        <w:t xml:space="preserve">Año: </w:t>
      </w:r>
      <w:r>
        <w:rPr>
          <w:rFonts w:ascii="Times New Roman" w:hAnsi="Times New Roman" w:cs="Times New Roman"/>
          <w:sz w:val="24"/>
          <w:szCs w:val="24"/>
        </w:rPr>
        <w:t>febrero</w:t>
      </w:r>
      <w:r w:rsidRPr="002D2FF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FF3093" w:rsidRDefault="00FF3093" w:rsidP="00FF30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Conferencia: CUERPOS, MEDIOS Y MEDIACIONES EN LO DIGITAL.</w:t>
      </w:r>
    </w:p>
    <w:p w:rsidR="00FF3093" w:rsidRPr="002D2FF5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2FF5">
        <w:rPr>
          <w:rFonts w:ascii="Times New Roman" w:hAnsi="Times New Roman" w:cs="Times New Roman"/>
          <w:sz w:val="24"/>
          <w:szCs w:val="24"/>
        </w:rPr>
        <w:t xml:space="preserve">Institución: </w:t>
      </w:r>
      <w:r>
        <w:rPr>
          <w:rFonts w:ascii="Times New Roman" w:hAnsi="Times New Roman" w:cs="Times New Roman"/>
          <w:sz w:val="24"/>
          <w:szCs w:val="24"/>
        </w:rPr>
        <w:t>11ª Bienal Internacional de Radio</w:t>
      </w:r>
      <w:r w:rsidRPr="002D2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2FF5">
        <w:rPr>
          <w:rFonts w:ascii="Times New Roman" w:hAnsi="Times New Roman" w:cs="Times New Roman"/>
          <w:sz w:val="24"/>
          <w:szCs w:val="24"/>
        </w:rPr>
        <w:t xml:space="preserve">Año: </w:t>
      </w:r>
      <w:r>
        <w:rPr>
          <w:rFonts w:ascii="Times New Roman" w:hAnsi="Times New Roman" w:cs="Times New Roman"/>
          <w:sz w:val="24"/>
          <w:szCs w:val="24"/>
        </w:rPr>
        <w:t>octubre</w:t>
      </w:r>
      <w:r w:rsidRPr="002D2FF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FF3093" w:rsidRDefault="00FF3093" w:rsidP="00FF30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Conferencia: GRATITUD Y DEUDA, MEMORIA Y OLVIDO. APUNTES ÉTICOS SOBRE APROPIACIÓN, INTERCAMBIO Y OTREDAD DIGITAL.</w:t>
      </w:r>
    </w:p>
    <w:p w:rsidR="00FF3093" w:rsidRPr="002D2FF5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2FF5">
        <w:rPr>
          <w:rFonts w:ascii="Times New Roman" w:hAnsi="Times New Roman" w:cs="Times New Roman"/>
          <w:sz w:val="24"/>
          <w:szCs w:val="24"/>
        </w:rPr>
        <w:t xml:space="preserve">Institución: </w:t>
      </w:r>
      <w:r>
        <w:rPr>
          <w:rFonts w:ascii="Times New Roman" w:hAnsi="Times New Roman" w:cs="Times New Roman"/>
          <w:sz w:val="24"/>
          <w:szCs w:val="24"/>
        </w:rPr>
        <w:t xml:space="preserve">Congreso Internacional: Malestar y Cultura en el Siglo XXI </w:t>
      </w:r>
      <w:r w:rsidRPr="002D2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2FF5">
        <w:rPr>
          <w:rFonts w:ascii="Times New Roman" w:hAnsi="Times New Roman" w:cs="Times New Roman"/>
          <w:sz w:val="24"/>
          <w:szCs w:val="24"/>
        </w:rPr>
        <w:t xml:space="preserve">Año: </w:t>
      </w:r>
      <w:r>
        <w:rPr>
          <w:rFonts w:ascii="Times New Roman" w:hAnsi="Times New Roman" w:cs="Times New Roman"/>
          <w:sz w:val="24"/>
          <w:szCs w:val="24"/>
        </w:rPr>
        <w:t>octubre</w:t>
      </w:r>
      <w:r w:rsidRPr="002D2FF5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Conferencia: </w:t>
      </w:r>
      <w:r w:rsidRPr="002D2FF5">
        <w:rPr>
          <w:rFonts w:ascii="Times New Roman" w:hAnsi="Times New Roman" w:cs="Times New Roman"/>
          <w:sz w:val="24"/>
          <w:szCs w:val="24"/>
        </w:rPr>
        <w:t>YO AUDIENCIA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2FF5">
        <w:rPr>
          <w:rFonts w:ascii="Times New Roman" w:hAnsi="Times New Roman" w:cs="Times New Roman"/>
          <w:sz w:val="24"/>
          <w:szCs w:val="24"/>
        </w:rPr>
        <w:t xml:space="preserve"> ¿Y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FF5">
        <w:rPr>
          <w:rFonts w:ascii="Times New Roman" w:hAnsi="Times New Roman" w:cs="Times New Roman"/>
          <w:sz w:val="24"/>
          <w:szCs w:val="24"/>
        </w:rPr>
        <w:t>MI DERECHO? "LA RESPONSABILIDAD DE</w:t>
      </w:r>
      <w:r>
        <w:rPr>
          <w:rFonts w:ascii="Times New Roman" w:hAnsi="Times New Roman" w:cs="Times New Roman"/>
          <w:sz w:val="24"/>
          <w:szCs w:val="24"/>
        </w:rPr>
        <w:t xml:space="preserve"> LOS MEDIOS FRENTE A LOS DERECHO</w:t>
      </w:r>
      <w:r w:rsidRPr="002D2FF5">
        <w:rPr>
          <w:rFonts w:ascii="Times New Roman" w:hAnsi="Times New Roman" w:cs="Times New Roman"/>
          <w:sz w:val="24"/>
          <w:szCs w:val="24"/>
        </w:rPr>
        <w:t>S DE AUDIENCIA Y DE LA ÉTICA CIVIL"</w:t>
      </w:r>
    </w:p>
    <w:p w:rsidR="00FF3093" w:rsidRPr="002D2FF5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2FF5">
        <w:rPr>
          <w:rFonts w:ascii="Times New Roman" w:hAnsi="Times New Roman" w:cs="Times New Roman"/>
          <w:sz w:val="24"/>
          <w:szCs w:val="24"/>
        </w:rPr>
        <w:t xml:space="preserve">Institución: UDEM Universidad de Morelia 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2FF5">
        <w:rPr>
          <w:rFonts w:ascii="Times New Roman" w:hAnsi="Times New Roman" w:cs="Times New Roman"/>
          <w:sz w:val="24"/>
          <w:szCs w:val="24"/>
        </w:rPr>
        <w:t>Año: marzo 2017</w:t>
      </w:r>
    </w:p>
    <w:p w:rsidR="00FF3093" w:rsidRPr="002D2FF5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192C">
        <w:rPr>
          <w:rFonts w:ascii="Times New Roman" w:hAnsi="Times New Roman" w:cs="Times New Roman"/>
          <w:b/>
          <w:sz w:val="24"/>
          <w:szCs w:val="24"/>
        </w:rPr>
        <w:t>Conferencia:</w:t>
      </w:r>
      <w:r>
        <w:rPr>
          <w:rFonts w:ascii="Times New Roman" w:hAnsi="Times New Roman" w:cs="Times New Roman"/>
          <w:sz w:val="24"/>
          <w:szCs w:val="24"/>
        </w:rPr>
        <w:t xml:space="preserve"> “EL FUTURO DE LA RADIO PÚBLICA EN MÉXICO”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Institución: Universidad Autónoma de Chiapas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Año: octubre 2016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192C">
        <w:rPr>
          <w:rFonts w:ascii="Times New Roman" w:hAnsi="Times New Roman" w:cs="Times New Roman"/>
          <w:b/>
          <w:sz w:val="24"/>
          <w:szCs w:val="24"/>
        </w:rPr>
        <w:t>Conferencia:</w:t>
      </w:r>
      <w:r>
        <w:rPr>
          <w:rFonts w:ascii="Times New Roman" w:hAnsi="Times New Roman" w:cs="Times New Roman"/>
          <w:sz w:val="24"/>
          <w:szCs w:val="24"/>
        </w:rPr>
        <w:t xml:space="preserve"> “GESTIÓN Y DIRECCIÓN DE MEDIOS PÚBLICOS”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Institución: Sistema Zacatecano de Radio y Televisión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Año: septiembre 2016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b/>
          <w:sz w:val="24"/>
          <w:szCs w:val="24"/>
        </w:rPr>
        <w:t>Conferencia</w:t>
      </w:r>
      <w:r>
        <w:rPr>
          <w:rFonts w:ascii="Times New Roman" w:hAnsi="Times New Roman" w:cs="Times New Roman"/>
          <w:sz w:val="24"/>
          <w:szCs w:val="24"/>
        </w:rPr>
        <w:t>: EL LECTOR QUE ESCRIBE. LO PERSONAL COMO FICCIÓN, LO AJENO COMO PROPIO. LA ESCRITURA QUE SE ESFUMA EN LA ERA DIGITAL</w:t>
      </w:r>
      <w:r w:rsidRPr="003C3F87">
        <w:rPr>
          <w:rFonts w:ascii="Times New Roman" w:hAnsi="Times New Roman" w:cs="Times New Roman"/>
          <w:sz w:val="24"/>
          <w:szCs w:val="24"/>
        </w:rPr>
        <w:t>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Institución: Univer</w:t>
      </w:r>
      <w:r>
        <w:rPr>
          <w:rFonts w:ascii="Times New Roman" w:hAnsi="Times New Roman" w:cs="Times New Roman"/>
          <w:sz w:val="24"/>
          <w:szCs w:val="24"/>
        </w:rPr>
        <w:t>sidad Autónoma de Ciudad Juárez</w:t>
      </w:r>
      <w:r w:rsidRPr="003C3F87">
        <w:rPr>
          <w:rFonts w:ascii="Times New Roman" w:hAnsi="Times New Roman" w:cs="Times New Roman"/>
          <w:sz w:val="24"/>
          <w:szCs w:val="24"/>
        </w:rPr>
        <w:t>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Año: </w:t>
      </w:r>
      <w:proofErr w:type="gramStart"/>
      <w:r>
        <w:rPr>
          <w:rFonts w:ascii="Times New Roman" w:hAnsi="Times New Roman" w:cs="Times New Roman"/>
          <w:sz w:val="24"/>
          <w:szCs w:val="24"/>
        </w:rPr>
        <w:t>Mayo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2016</w:t>
      </w:r>
      <w:r w:rsidRPr="003C3F87">
        <w:rPr>
          <w:rFonts w:ascii="Times New Roman" w:hAnsi="Times New Roman" w:cs="Times New Roman"/>
          <w:sz w:val="24"/>
          <w:szCs w:val="24"/>
        </w:rPr>
        <w:t>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b/>
          <w:sz w:val="24"/>
          <w:szCs w:val="24"/>
        </w:rPr>
        <w:t>Conferencia</w:t>
      </w:r>
      <w:r>
        <w:rPr>
          <w:rFonts w:ascii="Times New Roman" w:hAnsi="Times New Roman" w:cs="Times New Roman"/>
          <w:sz w:val="24"/>
          <w:szCs w:val="24"/>
        </w:rPr>
        <w:t>: A 400 AÑOS DE LA MUERTE DE CERVANTES. DE LA CORRECCIÓN DE ESTILO A LA INCORRECCIÓN EN EL ESTÍO</w:t>
      </w:r>
      <w:r w:rsidRPr="003C3F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Institución: Instituto Nacional de Bellas Artes-Coordinación Nacional de Literatura</w:t>
      </w:r>
      <w:r w:rsidRPr="003C3F87">
        <w:rPr>
          <w:rFonts w:ascii="Times New Roman" w:hAnsi="Times New Roman" w:cs="Times New Roman"/>
          <w:sz w:val="24"/>
          <w:szCs w:val="24"/>
        </w:rPr>
        <w:t>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Año: </w:t>
      </w:r>
      <w:proofErr w:type="gramStart"/>
      <w:r>
        <w:rPr>
          <w:rFonts w:ascii="Times New Roman" w:hAnsi="Times New Roman" w:cs="Times New Roman"/>
          <w:sz w:val="24"/>
          <w:szCs w:val="24"/>
        </w:rPr>
        <w:t>Abril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2016</w:t>
      </w:r>
      <w:r w:rsidRPr="003C3F87">
        <w:rPr>
          <w:rFonts w:ascii="Times New Roman" w:hAnsi="Times New Roman" w:cs="Times New Roman"/>
          <w:sz w:val="24"/>
          <w:szCs w:val="24"/>
        </w:rPr>
        <w:t>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b/>
          <w:sz w:val="24"/>
          <w:szCs w:val="24"/>
        </w:rPr>
        <w:lastRenderedPageBreak/>
        <w:t>Conferencia</w:t>
      </w:r>
      <w:r>
        <w:rPr>
          <w:rFonts w:ascii="Times New Roman" w:hAnsi="Times New Roman" w:cs="Times New Roman"/>
          <w:sz w:val="24"/>
          <w:szCs w:val="24"/>
        </w:rPr>
        <w:t>: LA NARRATIVIDAD DE LOS OBJETOS O LAS COSAS COMO PUNTOS DE ENCUENTRO, CUANDO CONTAR ES APRENDER A TRAZAR MAPAS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Institución: Universidad Iberoamericana.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Año: </w:t>
      </w:r>
      <w:proofErr w:type="gramStart"/>
      <w:r>
        <w:rPr>
          <w:rFonts w:ascii="Times New Roman" w:hAnsi="Times New Roman" w:cs="Times New Roman"/>
          <w:sz w:val="24"/>
          <w:szCs w:val="24"/>
        </w:rPr>
        <w:t>Abril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2016</w:t>
      </w:r>
      <w:r w:rsidRPr="003C3F87">
        <w:rPr>
          <w:rFonts w:ascii="Times New Roman" w:hAnsi="Times New Roman" w:cs="Times New Roman"/>
          <w:sz w:val="24"/>
          <w:szCs w:val="24"/>
        </w:rPr>
        <w:t>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b/>
          <w:sz w:val="24"/>
          <w:szCs w:val="24"/>
        </w:rPr>
        <w:t>Conferencia</w:t>
      </w:r>
      <w:r w:rsidRPr="003C3F87">
        <w:rPr>
          <w:rFonts w:ascii="Times New Roman" w:hAnsi="Times New Roman" w:cs="Times New Roman"/>
          <w:sz w:val="24"/>
          <w:szCs w:val="24"/>
        </w:rPr>
        <w:t xml:space="preserve">: EL PAPEL DE LA </w:t>
      </w:r>
      <w:r>
        <w:rPr>
          <w:rFonts w:ascii="Times New Roman" w:hAnsi="Times New Roman" w:cs="Times New Roman"/>
          <w:sz w:val="24"/>
          <w:szCs w:val="24"/>
        </w:rPr>
        <w:t xml:space="preserve">GESTIÓN CULTURAL EN EL MARCO DE </w:t>
      </w:r>
      <w:r w:rsidRPr="003C3F87">
        <w:rPr>
          <w:rFonts w:ascii="Times New Roman" w:hAnsi="Times New Roman" w:cs="Times New Roman"/>
          <w:sz w:val="24"/>
          <w:szCs w:val="24"/>
        </w:rPr>
        <w:t>LA NUEVA DIPLOMACIA GLOBAL. C</w:t>
      </w:r>
      <w:r>
        <w:rPr>
          <w:rFonts w:ascii="Times New Roman" w:hAnsi="Times New Roman" w:cs="Times New Roman"/>
          <w:sz w:val="24"/>
          <w:szCs w:val="24"/>
        </w:rPr>
        <w:t xml:space="preserve">AMBIOS DE PARADIGMAS, ACTORES Y </w:t>
      </w:r>
      <w:r w:rsidRPr="003C3F87">
        <w:rPr>
          <w:rFonts w:ascii="Times New Roman" w:hAnsi="Times New Roman" w:cs="Times New Roman"/>
          <w:sz w:val="24"/>
          <w:szCs w:val="24"/>
        </w:rPr>
        <w:t>OBJETIVOS.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Institución: Universidad Autónoma de Aguascalientes.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Año: </w:t>
      </w:r>
      <w:proofErr w:type="gramStart"/>
      <w:r w:rsidRPr="003C3F87">
        <w:rPr>
          <w:rFonts w:ascii="Times New Roman" w:hAnsi="Times New Roman" w:cs="Times New Roman"/>
          <w:sz w:val="24"/>
          <w:szCs w:val="24"/>
        </w:rPr>
        <w:t>Septiembre</w:t>
      </w:r>
      <w:proofErr w:type="gramEnd"/>
      <w:r w:rsidRPr="003C3F87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b/>
          <w:sz w:val="24"/>
          <w:szCs w:val="24"/>
        </w:rPr>
        <w:t>Conferencia:</w:t>
      </w:r>
      <w:r w:rsidRPr="003C3F87">
        <w:rPr>
          <w:rFonts w:ascii="Times New Roman" w:hAnsi="Times New Roman" w:cs="Times New Roman"/>
          <w:sz w:val="24"/>
          <w:szCs w:val="24"/>
        </w:rPr>
        <w:t xml:space="preserve"> MEDIOS PÚBLICO</w:t>
      </w:r>
      <w:r>
        <w:rPr>
          <w:rFonts w:ascii="Times New Roman" w:hAnsi="Times New Roman" w:cs="Times New Roman"/>
          <w:sz w:val="24"/>
          <w:szCs w:val="24"/>
        </w:rPr>
        <w:t xml:space="preserve">S Y LA CUESTIÓN DE “LO NACIONAL </w:t>
      </w:r>
      <w:r w:rsidRPr="003C3F87">
        <w:rPr>
          <w:rFonts w:ascii="Times New Roman" w:hAnsi="Times New Roman" w:cs="Times New Roman"/>
          <w:sz w:val="24"/>
          <w:szCs w:val="24"/>
        </w:rPr>
        <w:t>(30 AÑOS DEL SISTEMA MICHOACANO DE RADIO Y TELEVISIÓN.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Institución: Sistema Michoacano de Radio y Televisión.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Año: </w:t>
      </w:r>
      <w:proofErr w:type="gramStart"/>
      <w:r w:rsidRPr="003C3F87">
        <w:rPr>
          <w:rFonts w:ascii="Times New Roman" w:hAnsi="Times New Roman" w:cs="Times New Roman"/>
          <w:sz w:val="24"/>
          <w:szCs w:val="24"/>
        </w:rPr>
        <w:t>Septiembre</w:t>
      </w:r>
      <w:proofErr w:type="gramEnd"/>
      <w:r w:rsidRPr="003C3F87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b/>
          <w:sz w:val="24"/>
          <w:szCs w:val="24"/>
        </w:rPr>
        <w:t>Conferencia:</w:t>
      </w:r>
      <w:r w:rsidRPr="003C3F87">
        <w:rPr>
          <w:rFonts w:ascii="Times New Roman" w:hAnsi="Times New Roman" w:cs="Times New Roman"/>
          <w:sz w:val="24"/>
          <w:szCs w:val="24"/>
        </w:rPr>
        <w:t xml:space="preserve"> NUEVA CULTURA DE LA GESTIÓN Y CIUDADANÍA EN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MEDIOS PÚBLICOS.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Institución: Red de Radiodifusoras y Televisoras Educativas y Culturales de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México.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Año: </w:t>
      </w:r>
      <w:proofErr w:type="gramStart"/>
      <w:r w:rsidRPr="003C3F87">
        <w:rPr>
          <w:rFonts w:ascii="Times New Roman" w:hAnsi="Times New Roman" w:cs="Times New Roman"/>
          <w:sz w:val="24"/>
          <w:szCs w:val="24"/>
        </w:rPr>
        <w:t>Septiembre</w:t>
      </w:r>
      <w:proofErr w:type="gramEnd"/>
      <w:r w:rsidRPr="003C3F87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b/>
          <w:sz w:val="24"/>
          <w:szCs w:val="24"/>
        </w:rPr>
        <w:t>Conferencia:</w:t>
      </w:r>
      <w:r w:rsidRPr="003C3F87">
        <w:rPr>
          <w:rFonts w:ascii="Times New Roman" w:hAnsi="Times New Roman" w:cs="Times New Roman"/>
          <w:sz w:val="24"/>
          <w:szCs w:val="24"/>
        </w:rPr>
        <w:t xml:space="preserve"> ESTADO, GOBIERNO Y SOCIEDAD EN LA GESTIÓN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DIRECTIVA CONTEMPORÁNEA DE MEDIOS PÚBLICOS.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Institución: y la Corporación Oaxaqueña de Radio y Televisión.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Año: </w:t>
      </w:r>
      <w:proofErr w:type="gramStart"/>
      <w:r w:rsidRPr="003C3F87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Pr="003C3F87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b/>
          <w:sz w:val="24"/>
          <w:szCs w:val="24"/>
        </w:rPr>
        <w:t>Conferencia:</w:t>
      </w:r>
      <w:r w:rsidRPr="003C3F87">
        <w:rPr>
          <w:rFonts w:ascii="Times New Roman" w:hAnsi="Times New Roman" w:cs="Times New Roman"/>
          <w:sz w:val="24"/>
          <w:szCs w:val="24"/>
        </w:rPr>
        <w:t xml:space="preserve"> EL MUNDO CAMBIA MÁS RÁPIDO QUE LAS PALABRAS: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HACIA UNA NUEVA CULTUR</w:t>
      </w:r>
      <w:r>
        <w:rPr>
          <w:rFonts w:ascii="Times New Roman" w:hAnsi="Times New Roman" w:cs="Times New Roman"/>
          <w:sz w:val="24"/>
          <w:szCs w:val="24"/>
        </w:rPr>
        <w:t>A DIRECTIVA EN MEDIOS PÚBLICOS.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Institución: Sistema Estatal de Radio del Estado de Coahuila y Red de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Radiodifusoras y Televisoras Educativas y Culturales de México.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Año: </w:t>
      </w:r>
      <w:proofErr w:type="gramStart"/>
      <w:r w:rsidRPr="003C3F87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Pr="003C3F87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b/>
          <w:sz w:val="24"/>
          <w:szCs w:val="24"/>
        </w:rPr>
        <w:t>Conferencia:</w:t>
      </w:r>
      <w:r w:rsidRPr="003C3F87">
        <w:rPr>
          <w:rFonts w:ascii="Times New Roman" w:hAnsi="Times New Roman" w:cs="Times New Roman"/>
          <w:sz w:val="24"/>
          <w:szCs w:val="24"/>
        </w:rPr>
        <w:t xml:space="preserve"> LA GESTIÓN DE LO PÚBLICO EN LOS MEDIOS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PÚBLICOS: EL RECOMENZAR CONTINUO DE UN COMPROMISO ÉTICO.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Institución: Sistema de Radio y Televisión de Guerrero.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Año: </w:t>
      </w:r>
      <w:proofErr w:type="gramStart"/>
      <w:r w:rsidRPr="003C3F87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Pr="003C3F87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b/>
          <w:sz w:val="24"/>
          <w:szCs w:val="24"/>
        </w:rPr>
        <w:t>Conferencia:</w:t>
      </w:r>
      <w:r w:rsidRPr="003C3F87">
        <w:rPr>
          <w:rFonts w:ascii="Times New Roman" w:hAnsi="Times New Roman" w:cs="Times New Roman"/>
          <w:sz w:val="24"/>
          <w:szCs w:val="24"/>
        </w:rPr>
        <w:t xml:space="preserve"> SILENCIO, SILENCIO, SILENCIO: BIBLIOTECAS,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MEMORIA, RUIDO, RADIO Y SILENCIO.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Institución: Universidad Iberoamericana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Año: </w:t>
      </w:r>
      <w:proofErr w:type="gramStart"/>
      <w:r w:rsidRPr="003C3F87">
        <w:rPr>
          <w:rFonts w:ascii="Times New Roman" w:hAnsi="Times New Roman" w:cs="Times New Roman"/>
          <w:sz w:val="24"/>
          <w:szCs w:val="24"/>
        </w:rPr>
        <w:t>Junio</w:t>
      </w:r>
      <w:proofErr w:type="gramEnd"/>
      <w:r w:rsidRPr="003C3F87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b/>
          <w:sz w:val="24"/>
          <w:szCs w:val="24"/>
        </w:rPr>
        <w:t>Conferencia:</w:t>
      </w:r>
      <w:r w:rsidRPr="003C3F87">
        <w:rPr>
          <w:rFonts w:ascii="Times New Roman" w:hAnsi="Times New Roman" w:cs="Times New Roman"/>
          <w:sz w:val="24"/>
          <w:szCs w:val="24"/>
        </w:rPr>
        <w:t xml:space="preserve"> Conferencia Magistral para el 50 Aniversario de la Revista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Científica de la Asociación Psicoanalítica Mexicana.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Institución:).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Año: </w:t>
      </w:r>
      <w:proofErr w:type="gramStart"/>
      <w:r w:rsidRPr="003C3F87">
        <w:rPr>
          <w:rFonts w:ascii="Times New Roman" w:hAnsi="Times New Roman" w:cs="Times New Roman"/>
          <w:sz w:val="24"/>
          <w:szCs w:val="24"/>
        </w:rPr>
        <w:t>Mayo</w:t>
      </w:r>
      <w:proofErr w:type="gramEnd"/>
      <w:r w:rsidRPr="003C3F87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b/>
          <w:sz w:val="24"/>
          <w:szCs w:val="24"/>
        </w:rPr>
        <w:t>Conferencia:</w:t>
      </w:r>
      <w:r w:rsidRPr="003C3F87">
        <w:rPr>
          <w:rFonts w:ascii="Times New Roman" w:hAnsi="Times New Roman" w:cs="Times New Roman"/>
          <w:sz w:val="24"/>
          <w:szCs w:val="24"/>
        </w:rPr>
        <w:t xml:space="preserve"> EL MUNDO SIN FRONTERAS EN LA ERA DIGITAL LOS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TRES HILOS: CONOCIMIENTO, ECONOMIA CULTURA.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Institución: Universidad Interamericana Para el Desarrollo (sede Fresnillo).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Año: </w:t>
      </w:r>
      <w:proofErr w:type="gramStart"/>
      <w:r w:rsidRPr="003C3F87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Pr="003C3F87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b/>
          <w:sz w:val="24"/>
          <w:szCs w:val="24"/>
        </w:rPr>
        <w:t>Conferencia:</w:t>
      </w:r>
      <w:r w:rsidRPr="003C3F87">
        <w:rPr>
          <w:rFonts w:ascii="Times New Roman" w:hAnsi="Times New Roman" w:cs="Times New Roman"/>
          <w:sz w:val="24"/>
          <w:szCs w:val="24"/>
        </w:rPr>
        <w:t xml:space="preserve"> “LA VIEJA-NUEVA RADIO EN TRES MOVIMIENTOS”.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Institución: Universidad autónoma de Aguascalientes.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Año: </w:t>
      </w:r>
      <w:proofErr w:type="gramStart"/>
      <w:r w:rsidRPr="003C3F87">
        <w:rPr>
          <w:rFonts w:ascii="Times New Roman" w:hAnsi="Times New Roman" w:cs="Times New Roman"/>
          <w:sz w:val="24"/>
          <w:szCs w:val="24"/>
        </w:rPr>
        <w:t>Febrero</w:t>
      </w:r>
      <w:proofErr w:type="gramEnd"/>
      <w:r w:rsidRPr="003C3F87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b/>
          <w:sz w:val="24"/>
          <w:szCs w:val="24"/>
        </w:rPr>
        <w:t>Conferencia:</w:t>
      </w:r>
      <w:r w:rsidRPr="003C3F87">
        <w:rPr>
          <w:rFonts w:ascii="Times New Roman" w:hAnsi="Times New Roman" w:cs="Times New Roman"/>
          <w:sz w:val="24"/>
          <w:szCs w:val="24"/>
        </w:rPr>
        <w:t xml:space="preserve"> CONFERENCIA MAGISTRAL EN EL DIPLOMADO DE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PERIODISMO CULTURAL.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Institución: Instituto Zacatecano de Cultura. 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Año: junio 2013.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Mesa: “LOS RETOS DE LOS MEDIOS PUBLICOS EN MÉXICO”.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Institución: CONACULTA, Gobierno del estado de Tabasco, Canal 22.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Año: </w:t>
      </w:r>
      <w:proofErr w:type="gramStart"/>
      <w:r w:rsidRPr="003C3F87">
        <w:rPr>
          <w:rFonts w:ascii="Times New Roman" w:hAnsi="Times New Roman" w:cs="Times New Roman"/>
          <w:sz w:val="24"/>
          <w:szCs w:val="24"/>
        </w:rPr>
        <w:t>Septiembre</w:t>
      </w:r>
      <w:proofErr w:type="gramEnd"/>
      <w:r w:rsidRPr="003C3F87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FF3093" w:rsidRPr="003C3F87" w:rsidRDefault="00FF3093" w:rsidP="00FF3093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 w:rsidRPr="003C3F87">
        <w:rPr>
          <w:rFonts w:ascii="Times New Roman" w:hAnsi="Times New Roman" w:cs="Times New Roman"/>
          <w:b/>
          <w:sz w:val="24"/>
          <w:szCs w:val="24"/>
        </w:rPr>
        <w:t>onferencia:</w:t>
      </w:r>
      <w:r>
        <w:rPr>
          <w:rFonts w:ascii="Times New Roman" w:hAnsi="Times New Roman" w:cs="Times New Roman"/>
          <w:sz w:val="24"/>
          <w:szCs w:val="24"/>
        </w:rPr>
        <w:t xml:space="preserve"> “ELEMENTOS PARA CO</w:t>
      </w:r>
      <w:r w:rsidRPr="003C3F8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C3F87">
        <w:rPr>
          <w:rFonts w:ascii="Times New Roman" w:hAnsi="Times New Roman" w:cs="Times New Roman"/>
          <w:sz w:val="24"/>
          <w:szCs w:val="24"/>
        </w:rPr>
        <w:t>TRUIR LA REFLEXIÓN</w:t>
      </w:r>
    </w:p>
    <w:p w:rsidR="00FF3093" w:rsidRPr="003C3F87" w:rsidRDefault="00FF3093" w:rsidP="00FF3093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CONTEMPORANEA EN LA RADIO” EN CITAS RADIOFONICAS.</w:t>
      </w:r>
    </w:p>
    <w:p w:rsidR="00FF3093" w:rsidRPr="003C3F87" w:rsidRDefault="00FF3093" w:rsidP="00FF3093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Institución: Universidad Técnica Federico santa María de Valparaíso, Chile</w:t>
      </w:r>
    </w:p>
    <w:p w:rsidR="00FF3093" w:rsidRPr="003C3F87" w:rsidRDefault="00FF3093" w:rsidP="00FF3093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Media </w:t>
      </w:r>
      <w:proofErr w:type="gramStart"/>
      <w:r w:rsidRPr="003C3F87">
        <w:rPr>
          <w:rFonts w:ascii="Times New Roman" w:hAnsi="Times New Roman" w:cs="Times New Roman"/>
          <w:sz w:val="24"/>
          <w:szCs w:val="24"/>
        </w:rPr>
        <w:t>Show</w:t>
      </w:r>
      <w:proofErr w:type="gramEnd"/>
      <w:r w:rsidRPr="003C3F87">
        <w:rPr>
          <w:rFonts w:ascii="Times New Roman" w:hAnsi="Times New Roman" w:cs="Times New Roman"/>
          <w:sz w:val="24"/>
          <w:szCs w:val="24"/>
        </w:rPr>
        <w:t>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Año: </w:t>
      </w:r>
      <w:proofErr w:type="gramStart"/>
      <w:r w:rsidRPr="003C3F87">
        <w:rPr>
          <w:rFonts w:ascii="Times New Roman" w:hAnsi="Times New Roman" w:cs="Times New Roman"/>
          <w:sz w:val="24"/>
          <w:szCs w:val="24"/>
        </w:rPr>
        <w:t>Noviembre</w:t>
      </w:r>
      <w:proofErr w:type="gramEnd"/>
      <w:r w:rsidRPr="003C3F87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b/>
          <w:sz w:val="24"/>
          <w:szCs w:val="24"/>
        </w:rPr>
        <w:t>Conferencia:</w:t>
      </w:r>
      <w:r w:rsidRPr="003C3F87">
        <w:rPr>
          <w:rFonts w:ascii="Times New Roman" w:hAnsi="Times New Roman" w:cs="Times New Roman"/>
          <w:sz w:val="24"/>
          <w:szCs w:val="24"/>
        </w:rPr>
        <w:t xml:space="preserve"> CONFERENCIA MAGISTRAL EN EL II ENCUENTRO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IBEROAMERICANO DE DIPLOMACIA CULTURAL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Institución: Consejo Nacional para la Culturas y las Artes.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Año: </w:t>
      </w:r>
      <w:proofErr w:type="gramStart"/>
      <w:r w:rsidRPr="003C3F87">
        <w:rPr>
          <w:rFonts w:ascii="Times New Roman" w:hAnsi="Times New Roman" w:cs="Times New Roman"/>
          <w:sz w:val="24"/>
          <w:szCs w:val="24"/>
        </w:rPr>
        <w:t>Mayo</w:t>
      </w:r>
      <w:proofErr w:type="gramEnd"/>
      <w:r w:rsidRPr="003C3F87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b/>
          <w:sz w:val="24"/>
          <w:szCs w:val="24"/>
        </w:rPr>
        <w:t>Conferencia:</w:t>
      </w:r>
      <w:r w:rsidRPr="003C3F87">
        <w:rPr>
          <w:rFonts w:ascii="Times New Roman" w:hAnsi="Times New Roman" w:cs="Times New Roman"/>
          <w:sz w:val="24"/>
          <w:szCs w:val="24"/>
        </w:rPr>
        <w:t xml:space="preserve"> “LA RADIO Y EL LLAMADO DE LA HISTORIA”. COLOQUIO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La enseñanza de la Historia y la Historia que se enseña. B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Institución: Universidad Iberoamericana campus Ciudad de México.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Año: </w:t>
      </w:r>
      <w:proofErr w:type="gramStart"/>
      <w:r w:rsidRPr="003C3F87">
        <w:rPr>
          <w:rFonts w:ascii="Times New Roman" w:hAnsi="Times New Roman" w:cs="Times New Roman"/>
          <w:sz w:val="24"/>
          <w:szCs w:val="24"/>
        </w:rPr>
        <w:t>Septiembre</w:t>
      </w:r>
      <w:proofErr w:type="gramEnd"/>
      <w:r w:rsidRPr="003C3F87">
        <w:rPr>
          <w:rFonts w:ascii="Times New Roman" w:hAnsi="Times New Roman" w:cs="Times New Roman"/>
          <w:sz w:val="24"/>
          <w:szCs w:val="24"/>
        </w:rPr>
        <w:t xml:space="preserve"> 2010.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b/>
          <w:sz w:val="24"/>
          <w:szCs w:val="24"/>
        </w:rPr>
        <w:t>Mesa Redonda:</w:t>
      </w:r>
      <w:r w:rsidRPr="003C3F87">
        <w:rPr>
          <w:rFonts w:ascii="Times New Roman" w:hAnsi="Times New Roman" w:cs="Times New Roman"/>
          <w:sz w:val="24"/>
          <w:szCs w:val="24"/>
        </w:rPr>
        <w:t xml:space="preserve"> “ESTÉTICA RADIO FÓNICA” IV SIMPOSIO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INTERNACIONAL DE RADIO TANGENTE 2009. B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Institución: Universidad Iberoamericana campus Ciudad de México, La 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F87">
        <w:rPr>
          <w:rFonts w:ascii="Times New Roman" w:hAnsi="Times New Roman" w:cs="Times New Roman"/>
          <w:sz w:val="24"/>
          <w:szCs w:val="24"/>
        </w:rPr>
        <w:t>de Radiodifusoras y Televisoras educativas Culturales de México A.C.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Año: septiembre 2009.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b/>
          <w:sz w:val="24"/>
          <w:szCs w:val="24"/>
        </w:rPr>
        <w:t>Conferencia:</w:t>
      </w:r>
      <w:r w:rsidRPr="003C3F87">
        <w:rPr>
          <w:rFonts w:ascii="Times New Roman" w:hAnsi="Times New Roman" w:cs="Times New Roman"/>
          <w:sz w:val="24"/>
          <w:szCs w:val="24"/>
        </w:rPr>
        <w:t xml:space="preserve"> “HACERSE DE PALABRAS: CUANDO LEER… ES HACER”.</w:t>
      </w:r>
    </w:p>
    <w:p w:rsidR="00FF3093" w:rsidRPr="003C3F87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Institución: Instituto Veracruzano de la Cultura y la Casa de Cultura “Antonio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Ruiz Galindo”.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Año: </w:t>
      </w:r>
      <w:proofErr w:type="gramStart"/>
      <w:r w:rsidRPr="003C3F87">
        <w:rPr>
          <w:rFonts w:ascii="Times New Roman" w:hAnsi="Times New Roman" w:cs="Times New Roman"/>
          <w:sz w:val="24"/>
          <w:szCs w:val="24"/>
        </w:rPr>
        <w:t>Junio</w:t>
      </w:r>
      <w:proofErr w:type="gramEnd"/>
      <w:r w:rsidRPr="003C3F87">
        <w:rPr>
          <w:rFonts w:ascii="Times New Roman" w:hAnsi="Times New Roman" w:cs="Times New Roman"/>
          <w:sz w:val="24"/>
          <w:szCs w:val="24"/>
        </w:rPr>
        <w:t xml:space="preserve"> 2003.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093" w:rsidRPr="00597A32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b/>
          <w:sz w:val="24"/>
          <w:szCs w:val="24"/>
        </w:rPr>
        <w:t>Mesa Redonda:</w:t>
      </w:r>
      <w:r w:rsidRPr="00597A32">
        <w:rPr>
          <w:rFonts w:ascii="Times New Roman" w:hAnsi="Times New Roman" w:cs="Times New Roman"/>
          <w:sz w:val="24"/>
          <w:szCs w:val="24"/>
        </w:rPr>
        <w:t xml:space="preserve"> “IMRE KERTÉSZ PREMIO NOBEL DE LITERATURA”</w:t>
      </w:r>
    </w:p>
    <w:p w:rsidR="00FF3093" w:rsidRPr="00597A32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Institución: Universidad Iberoamericana campus Ciudad de México.</w:t>
      </w:r>
    </w:p>
    <w:p w:rsidR="00FF3093" w:rsidRPr="00597A32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 xml:space="preserve">Año: </w:t>
      </w:r>
      <w:proofErr w:type="gramStart"/>
      <w:r w:rsidRPr="00597A32">
        <w:rPr>
          <w:rFonts w:ascii="Times New Roman" w:hAnsi="Times New Roman" w:cs="Times New Roman"/>
          <w:sz w:val="24"/>
          <w:szCs w:val="24"/>
        </w:rPr>
        <w:t>Octubre</w:t>
      </w:r>
      <w:proofErr w:type="gramEnd"/>
      <w:r w:rsidRPr="00597A32">
        <w:rPr>
          <w:rFonts w:ascii="Times New Roman" w:hAnsi="Times New Roman" w:cs="Times New Roman"/>
          <w:sz w:val="24"/>
          <w:szCs w:val="24"/>
        </w:rPr>
        <w:t xml:space="preserve"> 2003.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093" w:rsidRPr="00597A32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b/>
          <w:sz w:val="24"/>
          <w:szCs w:val="24"/>
        </w:rPr>
        <w:t>Ponencia:</w:t>
      </w:r>
      <w:r w:rsidRPr="00597A32">
        <w:rPr>
          <w:rFonts w:ascii="Times New Roman" w:hAnsi="Times New Roman" w:cs="Times New Roman"/>
          <w:sz w:val="24"/>
          <w:szCs w:val="24"/>
        </w:rPr>
        <w:t xml:space="preserve"> “HOMENAJE A AUGUSTO MONTERROSO”.</w:t>
      </w:r>
    </w:p>
    <w:p w:rsidR="00FF3093" w:rsidRPr="00597A32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lastRenderedPageBreak/>
        <w:t>Institución: Universidad Iberoamericana campus Ciudad de México.</w:t>
      </w:r>
    </w:p>
    <w:p w:rsidR="00FF3093" w:rsidRDefault="00FF3093" w:rsidP="00FF30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 xml:space="preserve">Año: </w:t>
      </w:r>
      <w:proofErr w:type="gramStart"/>
      <w:r w:rsidRPr="00597A32">
        <w:rPr>
          <w:rFonts w:ascii="Times New Roman" w:hAnsi="Times New Roman" w:cs="Times New Roman"/>
          <w:sz w:val="24"/>
          <w:szCs w:val="24"/>
        </w:rPr>
        <w:t>Marzo</w:t>
      </w:r>
      <w:proofErr w:type="gramEnd"/>
      <w:r w:rsidRPr="00597A32">
        <w:rPr>
          <w:rFonts w:ascii="Times New Roman" w:hAnsi="Times New Roman" w:cs="Times New Roman"/>
          <w:sz w:val="24"/>
          <w:szCs w:val="24"/>
        </w:rPr>
        <w:t xml:space="preserve"> 2003.</w:t>
      </w:r>
      <w:r w:rsidRPr="00597A32">
        <w:rPr>
          <w:rFonts w:ascii="Times New Roman" w:hAnsi="Times New Roman" w:cs="Times New Roman"/>
          <w:sz w:val="24"/>
          <w:szCs w:val="24"/>
        </w:rPr>
        <w:cr/>
      </w:r>
    </w:p>
    <w:p w:rsidR="00FF3093" w:rsidRDefault="00FF3093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06396" w:rsidRPr="00B06396" w:rsidRDefault="00B06396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6396">
        <w:rPr>
          <w:rFonts w:ascii="Times New Roman" w:hAnsi="Times New Roman" w:cs="Times New Roman"/>
          <w:b/>
          <w:i/>
          <w:sz w:val="28"/>
          <w:szCs w:val="28"/>
        </w:rPr>
        <w:t>Experiencia Docente:</w:t>
      </w:r>
    </w:p>
    <w:p w:rsidR="00242389" w:rsidRDefault="00242389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</w:t>
      </w:r>
      <w:proofErr w:type="gramStart"/>
      <w:r>
        <w:rPr>
          <w:rFonts w:ascii="Times New Roman" w:hAnsi="Times New Roman" w:cs="Times New Roman"/>
          <w:sz w:val="24"/>
          <w:szCs w:val="24"/>
        </w:rPr>
        <w:t>Profesor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invitado a la Cátedra Roberto Bolaño, Universidad Diego Portales, Santiago de Chile</w:t>
      </w:r>
    </w:p>
    <w:p w:rsidR="00242389" w:rsidRDefault="00242389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0320D" w:rsidRDefault="0040320D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2016-Profesor titular en el Diplomado: Producción de contenidos cultural</w:t>
      </w:r>
      <w:r w:rsidR="00BE4DE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Transmedia. Secretaría de Cultura, Gobierno del estado de Campeche.</w:t>
      </w:r>
    </w:p>
    <w:p w:rsidR="00604FFB" w:rsidRDefault="00604FFB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06396" w:rsidRPr="00B06396" w:rsidRDefault="0040320D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</w:t>
      </w:r>
      <w:r w:rsidR="00B06396" w:rsidRPr="00B06396">
        <w:rPr>
          <w:rFonts w:ascii="Times New Roman" w:hAnsi="Times New Roman" w:cs="Times New Roman"/>
          <w:sz w:val="24"/>
          <w:szCs w:val="24"/>
        </w:rPr>
        <w:t xml:space="preserve"> Profesor de Posgrado en La Universidad Anáhuac del Sur.</w:t>
      </w:r>
    </w:p>
    <w:p w:rsidR="00604FFB" w:rsidRDefault="00604FFB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06396" w:rsidRPr="00B06396" w:rsidRDefault="00B06396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6396">
        <w:rPr>
          <w:rFonts w:ascii="Times New Roman" w:hAnsi="Times New Roman" w:cs="Times New Roman"/>
          <w:sz w:val="24"/>
          <w:szCs w:val="24"/>
        </w:rPr>
        <w:t xml:space="preserve">2010-A la </w:t>
      </w:r>
      <w:r>
        <w:rPr>
          <w:rFonts w:ascii="Times New Roman" w:hAnsi="Times New Roman" w:cs="Times New Roman"/>
          <w:sz w:val="24"/>
          <w:szCs w:val="24"/>
        </w:rPr>
        <w:t>fecha: Académico de asignatura</w:t>
      </w:r>
      <w:r w:rsidR="00822E25">
        <w:rPr>
          <w:rFonts w:ascii="Times New Roman" w:hAnsi="Times New Roman" w:cs="Times New Roman"/>
          <w:sz w:val="24"/>
          <w:szCs w:val="24"/>
        </w:rPr>
        <w:t xml:space="preserve"> en la Universidad Iberoamericana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4FFB" w:rsidRDefault="00604FFB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06396" w:rsidRPr="00B06396" w:rsidRDefault="00B06396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6396">
        <w:rPr>
          <w:rFonts w:ascii="Times New Roman" w:hAnsi="Times New Roman" w:cs="Times New Roman"/>
          <w:sz w:val="24"/>
          <w:szCs w:val="24"/>
        </w:rPr>
        <w:t>1999-2008: Académico Titular de tiempo completo.</w:t>
      </w:r>
    </w:p>
    <w:p w:rsidR="00604FFB" w:rsidRDefault="00604FFB" w:rsidP="00421C4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06396" w:rsidRPr="00B06396" w:rsidRDefault="00B06396" w:rsidP="00421C4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6396">
        <w:rPr>
          <w:rFonts w:ascii="Times New Roman" w:hAnsi="Times New Roman" w:cs="Times New Roman"/>
          <w:sz w:val="24"/>
          <w:szCs w:val="24"/>
        </w:rPr>
        <w:t>2007: Profesor invitado en la Universidad Católic</w:t>
      </w:r>
      <w:r w:rsidR="00421C4F">
        <w:rPr>
          <w:rFonts w:ascii="Times New Roman" w:hAnsi="Times New Roman" w:cs="Times New Roman"/>
          <w:sz w:val="24"/>
          <w:szCs w:val="24"/>
        </w:rPr>
        <w:t>a de Chile con el Curso “</w:t>
      </w:r>
      <w:r w:rsidRPr="00B06396">
        <w:rPr>
          <w:rFonts w:ascii="Times New Roman" w:hAnsi="Times New Roman" w:cs="Times New Roman"/>
          <w:sz w:val="24"/>
          <w:szCs w:val="24"/>
        </w:rPr>
        <w:t>Historia e imaginación. Verdad y sospecha.</w:t>
      </w:r>
      <w:r w:rsidR="003C3F87">
        <w:rPr>
          <w:rFonts w:ascii="Times New Roman" w:hAnsi="Times New Roman" w:cs="Times New Roman"/>
          <w:sz w:val="24"/>
          <w:szCs w:val="24"/>
        </w:rPr>
        <w:t xml:space="preserve"> Notas sobre cuatro estrategias </w:t>
      </w:r>
      <w:r w:rsidRPr="00B06396">
        <w:rPr>
          <w:rFonts w:ascii="Times New Roman" w:hAnsi="Times New Roman" w:cs="Times New Roman"/>
          <w:sz w:val="24"/>
          <w:szCs w:val="24"/>
        </w:rPr>
        <w:t>ficcionales en la representación de la Revolución en la novela histórica mexicana</w:t>
      </w:r>
      <w:r w:rsidR="003C3F87">
        <w:rPr>
          <w:rFonts w:ascii="Times New Roman" w:hAnsi="Times New Roman" w:cs="Times New Roman"/>
          <w:sz w:val="24"/>
          <w:szCs w:val="24"/>
        </w:rPr>
        <w:t xml:space="preserve"> </w:t>
      </w:r>
      <w:r w:rsidRPr="00B06396">
        <w:rPr>
          <w:rFonts w:ascii="Times New Roman" w:hAnsi="Times New Roman" w:cs="Times New Roman"/>
          <w:sz w:val="24"/>
          <w:szCs w:val="24"/>
        </w:rPr>
        <w:t>contemporánea</w:t>
      </w:r>
      <w:r w:rsidR="00421C4F">
        <w:rPr>
          <w:rFonts w:ascii="Times New Roman" w:hAnsi="Times New Roman" w:cs="Times New Roman"/>
          <w:sz w:val="24"/>
          <w:szCs w:val="24"/>
        </w:rPr>
        <w:t>”</w:t>
      </w:r>
      <w:r w:rsidRPr="00B06396">
        <w:rPr>
          <w:rFonts w:ascii="Times New Roman" w:hAnsi="Times New Roman" w:cs="Times New Roman"/>
          <w:sz w:val="24"/>
          <w:szCs w:val="24"/>
        </w:rPr>
        <w:t>.</w:t>
      </w:r>
    </w:p>
    <w:p w:rsidR="00604FFB" w:rsidRDefault="00604FFB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06396" w:rsidRPr="00B06396" w:rsidRDefault="00B06396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6396">
        <w:rPr>
          <w:rFonts w:ascii="Times New Roman" w:hAnsi="Times New Roman" w:cs="Times New Roman"/>
          <w:sz w:val="24"/>
          <w:szCs w:val="24"/>
        </w:rPr>
        <w:t>2004 Profesor Invitado Conferencista en la Universidad de San Marcos,</w:t>
      </w:r>
      <w:r w:rsidR="003C3F87">
        <w:rPr>
          <w:rFonts w:ascii="Times New Roman" w:hAnsi="Times New Roman" w:cs="Times New Roman"/>
          <w:sz w:val="24"/>
          <w:szCs w:val="24"/>
        </w:rPr>
        <w:t xml:space="preserve"> </w:t>
      </w:r>
      <w:r w:rsidRPr="00B06396">
        <w:rPr>
          <w:rFonts w:ascii="Times New Roman" w:hAnsi="Times New Roman" w:cs="Times New Roman"/>
          <w:sz w:val="24"/>
          <w:szCs w:val="24"/>
        </w:rPr>
        <w:t>Lima, Perú.</w:t>
      </w:r>
    </w:p>
    <w:p w:rsidR="00604FFB" w:rsidRDefault="00604FFB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06396" w:rsidRDefault="00B06396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6396">
        <w:rPr>
          <w:rFonts w:ascii="Times New Roman" w:hAnsi="Times New Roman" w:cs="Times New Roman"/>
          <w:sz w:val="24"/>
          <w:szCs w:val="24"/>
        </w:rPr>
        <w:t>1994-1998: Académico de asignatura</w:t>
      </w:r>
      <w:r w:rsidR="00242389">
        <w:rPr>
          <w:rFonts w:ascii="Times New Roman" w:hAnsi="Times New Roman" w:cs="Times New Roman"/>
          <w:sz w:val="24"/>
          <w:szCs w:val="24"/>
        </w:rPr>
        <w:t>, Universidad Iberoamericana</w:t>
      </w:r>
      <w:r w:rsidRPr="00B06396">
        <w:rPr>
          <w:rFonts w:ascii="Times New Roman" w:hAnsi="Times New Roman" w:cs="Times New Roman"/>
          <w:sz w:val="24"/>
          <w:szCs w:val="24"/>
        </w:rPr>
        <w:t>.</w:t>
      </w:r>
    </w:p>
    <w:p w:rsidR="00396FB6" w:rsidRDefault="00396FB6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F3093" w:rsidRDefault="00FF3093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06396" w:rsidRPr="003C3F87" w:rsidRDefault="00B06396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3F87">
        <w:rPr>
          <w:rFonts w:ascii="Times New Roman" w:hAnsi="Times New Roman" w:cs="Times New Roman"/>
          <w:b/>
          <w:i/>
          <w:sz w:val="28"/>
          <w:szCs w:val="28"/>
        </w:rPr>
        <w:t>Becas y Distinciones</w:t>
      </w:r>
      <w:r w:rsidR="003C3F8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06396" w:rsidRPr="00B06396" w:rsidRDefault="00B06396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6396">
        <w:rPr>
          <w:rFonts w:ascii="Times New Roman" w:hAnsi="Times New Roman" w:cs="Times New Roman"/>
          <w:sz w:val="24"/>
          <w:szCs w:val="24"/>
        </w:rPr>
        <w:t>-Beca académica para estudios de Maestría en Letras Modernas y de</w:t>
      </w:r>
    </w:p>
    <w:p w:rsidR="00B06396" w:rsidRPr="00B06396" w:rsidRDefault="00B06396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6396">
        <w:rPr>
          <w:rFonts w:ascii="Times New Roman" w:hAnsi="Times New Roman" w:cs="Times New Roman"/>
          <w:sz w:val="24"/>
          <w:szCs w:val="24"/>
        </w:rPr>
        <w:t>Doctorado en Letras Modernas</w:t>
      </w:r>
    </w:p>
    <w:p w:rsidR="00B06396" w:rsidRPr="00B06396" w:rsidRDefault="00B06396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6396">
        <w:rPr>
          <w:rFonts w:ascii="Times New Roman" w:hAnsi="Times New Roman" w:cs="Times New Roman"/>
          <w:sz w:val="24"/>
          <w:szCs w:val="24"/>
        </w:rPr>
        <w:t>-Candidato institucional para el Programa de Maestría con la Universidad de</w:t>
      </w:r>
    </w:p>
    <w:p w:rsidR="00B06396" w:rsidRPr="00B06396" w:rsidRDefault="00B06396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6396">
        <w:rPr>
          <w:rFonts w:ascii="Times New Roman" w:hAnsi="Times New Roman" w:cs="Times New Roman"/>
          <w:sz w:val="24"/>
          <w:szCs w:val="24"/>
        </w:rPr>
        <w:lastRenderedPageBreak/>
        <w:t xml:space="preserve">Carlton </w:t>
      </w:r>
      <w:proofErr w:type="spellStart"/>
      <w:r w:rsidRPr="00B0639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06396">
        <w:rPr>
          <w:rFonts w:ascii="Times New Roman" w:hAnsi="Times New Roman" w:cs="Times New Roman"/>
          <w:sz w:val="24"/>
          <w:szCs w:val="24"/>
        </w:rPr>
        <w:t>, Ot</w:t>
      </w:r>
      <w:r w:rsidR="00BE4DE4">
        <w:rPr>
          <w:rFonts w:ascii="Times New Roman" w:hAnsi="Times New Roman" w:cs="Times New Roman"/>
          <w:sz w:val="24"/>
          <w:szCs w:val="24"/>
        </w:rPr>
        <w:t>t</w:t>
      </w:r>
      <w:r w:rsidRPr="00B06396">
        <w:rPr>
          <w:rFonts w:ascii="Times New Roman" w:hAnsi="Times New Roman" w:cs="Times New Roman"/>
          <w:sz w:val="24"/>
          <w:szCs w:val="24"/>
        </w:rPr>
        <w:t>awa, Canadá</w:t>
      </w:r>
    </w:p>
    <w:p w:rsidR="00B06396" w:rsidRPr="00B06396" w:rsidRDefault="00B06396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6396">
        <w:rPr>
          <w:rFonts w:ascii="Times New Roman" w:hAnsi="Times New Roman" w:cs="Times New Roman"/>
          <w:sz w:val="24"/>
          <w:szCs w:val="24"/>
        </w:rPr>
        <w:t>-Beca de investigación Programa Historia Cultural de la Fundación</w:t>
      </w:r>
    </w:p>
    <w:p w:rsidR="00B06396" w:rsidRPr="00B06396" w:rsidRDefault="00B06396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6396">
        <w:rPr>
          <w:rFonts w:ascii="Times New Roman" w:hAnsi="Times New Roman" w:cs="Times New Roman"/>
          <w:sz w:val="24"/>
          <w:szCs w:val="24"/>
        </w:rPr>
        <w:t>Rockefeller-UIA</w:t>
      </w:r>
    </w:p>
    <w:p w:rsidR="00B06396" w:rsidRPr="00B06396" w:rsidRDefault="00B06396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6396">
        <w:rPr>
          <w:rFonts w:ascii="Times New Roman" w:hAnsi="Times New Roman" w:cs="Times New Roman"/>
          <w:sz w:val="24"/>
          <w:szCs w:val="24"/>
        </w:rPr>
        <w:t>-Beca académica -Diplomado en Gestión Directiva para Instituciones</w:t>
      </w:r>
    </w:p>
    <w:p w:rsidR="00B06396" w:rsidRPr="00B06396" w:rsidRDefault="00B06396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6396">
        <w:rPr>
          <w:rFonts w:ascii="Times New Roman" w:hAnsi="Times New Roman" w:cs="Times New Roman"/>
          <w:sz w:val="24"/>
          <w:szCs w:val="24"/>
        </w:rPr>
        <w:t>Educativas de la Compañía de Jesús (Universidad Iberoamericana León-ITESO)</w:t>
      </w:r>
    </w:p>
    <w:p w:rsidR="00B06396" w:rsidRPr="00B06396" w:rsidRDefault="00B06396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6396">
        <w:rPr>
          <w:rFonts w:ascii="Times New Roman" w:hAnsi="Times New Roman" w:cs="Times New Roman"/>
          <w:sz w:val="24"/>
          <w:szCs w:val="24"/>
        </w:rPr>
        <w:t>-Beca investigación Programa de apoyo a tesistas Consejo Nacional de</w:t>
      </w:r>
    </w:p>
    <w:p w:rsidR="00B06396" w:rsidRPr="00B06396" w:rsidRDefault="00B06396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6396">
        <w:rPr>
          <w:rFonts w:ascii="Times New Roman" w:hAnsi="Times New Roman" w:cs="Times New Roman"/>
          <w:sz w:val="24"/>
          <w:szCs w:val="24"/>
        </w:rPr>
        <w:t>Ciencia y Tecnología</w:t>
      </w:r>
    </w:p>
    <w:p w:rsidR="00B06396" w:rsidRPr="00B06396" w:rsidRDefault="00B06396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6396">
        <w:rPr>
          <w:rFonts w:ascii="Times New Roman" w:hAnsi="Times New Roman" w:cs="Times New Roman"/>
          <w:sz w:val="24"/>
          <w:szCs w:val="24"/>
        </w:rPr>
        <w:t>1995: Becario del Fondo Nacional para la Cultura y las Artes</w:t>
      </w:r>
    </w:p>
    <w:p w:rsidR="00B06396" w:rsidRDefault="00B06396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06396">
        <w:rPr>
          <w:rFonts w:ascii="Times New Roman" w:hAnsi="Times New Roman" w:cs="Times New Roman"/>
          <w:sz w:val="24"/>
          <w:szCs w:val="24"/>
        </w:rPr>
        <w:t xml:space="preserve">2000: Becario del Fondo Nacional para </w:t>
      </w:r>
      <w:r w:rsidR="003C3F87">
        <w:rPr>
          <w:rFonts w:ascii="Times New Roman" w:hAnsi="Times New Roman" w:cs="Times New Roman"/>
          <w:sz w:val="24"/>
          <w:szCs w:val="24"/>
        </w:rPr>
        <w:t xml:space="preserve">la Cultura y las Artes (Segunda </w:t>
      </w:r>
      <w:r w:rsidRPr="00B06396">
        <w:rPr>
          <w:rFonts w:ascii="Times New Roman" w:hAnsi="Times New Roman" w:cs="Times New Roman"/>
          <w:sz w:val="24"/>
          <w:szCs w:val="24"/>
        </w:rPr>
        <w:t>ocasión)</w:t>
      </w:r>
    </w:p>
    <w:p w:rsidR="003C3F87" w:rsidRDefault="003C3F87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C3F87" w:rsidRDefault="003C3F87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3F87">
        <w:rPr>
          <w:rFonts w:ascii="Times New Roman" w:hAnsi="Times New Roman" w:cs="Times New Roman"/>
          <w:b/>
          <w:i/>
          <w:sz w:val="28"/>
          <w:szCs w:val="28"/>
        </w:rPr>
        <w:t>Distinciones:</w:t>
      </w:r>
    </w:p>
    <w:p w:rsidR="003C3F87" w:rsidRPr="003C3F87" w:rsidRDefault="003C3F87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2015: Distinción al Mérito Universitario Un</w:t>
      </w:r>
      <w:r>
        <w:rPr>
          <w:rFonts w:ascii="Times New Roman" w:hAnsi="Times New Roman" w:cs="Times New Roman"/>
          <w:sz w:val="24"/>
          <w:szCs w:val="24"/>
        </w:rPr>
        <w:t xml:space="preserve">iversidad Iberoamericana México </w:t>
      </w:r>
      <w:r w:rsidRPr="003C3F87">
        <w:rPr>
          <w:rFonts w:ascii="Times New Roman" w:hAnsi="Times New Roman" w:cs="Times New Roman"/>
          <w:sz w:val="24"/>
          <w:szCs w:val="24"/>
        </w:rPr>
        <w:t>Distrito Federal.</w:t>
      </w:r>
    </w:p>
    <w:p w:rsidR="003C3F87" w:rsidRPr="003C3F87" w:rsidRDefault="003C3F87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2008: Nombramiento de Ciudadano Disti</w:t>
      </w:r>
      <w:r>
        <w:rPr>
          <w:rFonts w:ascii="Times New Roman" w:hAnsi="Times New Roman" w:cs="Times New Roman"/>
          <w:sz w:val="24"/>
          <w:szCs w:val="24"/>
        </w:rPr>
        <w:t xml:space="preserve">nguido de la Ciudad de Chillán, </w:t>
      </w:r>
      <w:r w:rsidRPr="003C3F87">
        <w:rPr>
          <w:rFonts w:ascii="Times New Roman" w:hAnsi="Times New Roman" w:cs="Times New Roman"/>
          <w:sz w:val="24"/>
          <w:szCs w:val="24"/>
        </w:rPr>
        <w:t>Chile.</w:t>
      </w:r>
    </w:p>
    <w:p w:rsidR="003C3F87" w:rsidRPr="003C3F87" w:rsidRDefault="003C3F87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2008: Medalla al Mérito Cultural del Consejo Nacional de la Cultura y las</w:t>
      </w:r>
    </w:p>
    <w:p w:rsidR="003C3F87" w:rsidRPr="003C3F87" w:rsidRDefault="003C3F87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Artes de Chile (Ministerio de Cultura).</w:t>
      </w:r>
    </w:p>
    <w:p w:rsidR="003C3F87" w:rsidRDefault="003C3F87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2003: Mención Honorífica Tesis de Maestría.</w:t>
      </w:r>
    </w:p>
    <w:p w:rsidR="00FF3093" w:rsidRDefault="00FF3093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C3F87" w:rsidRPr="003C3F87" w:rsidRDefault="003C3F87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3F87">
        <w:rPr>
          <w:rFonts w:ascii="Times New Roman" w:hAnsi="Times New Roman" w:cs="Times New Roman"/>
          <w:b/>
          <w:i/>
          <w:sz w:val="28"/>
          <w:szCs w:val="28"/>
        </w:rPr>
        <w:t>Publicaciones (Libros)</w:t>
      </w:r>
    </w:p>
    <w:p w:rsidR="00D4448F" w:rsidRDefault="00D4448F" w:rsidP="00D4448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2018: </w:t>
      </w:r>
      <w:r w:rsidRPr="00B74564">
        <w:rPr>
          <w:rFonts w:ascii="Times New Roman" w:hAnsi="Times New Roman" w:cs="Times New Roman"/>
          <w:i/>
          <w:sz w:val="24"/>
          <w:szCs w:val="24"/>
        </w:rPr>
        <w:t>Valor Público y Era Digital en el Cambio de Época. Radio Educación, una experiencia de gestión.</w:t>
      </w:r>
      <w:r>
        <w:rPr>
          <w:rFonts w:ascii="Times New Roman" w:hAnsi="Times New Roman" w:cs="Times New Roman"/>
          <w:sz w:val="24"/>
          <w:szCs w:val="24"/>
        </w:rPr>
        <w:t xml:space="preserve"> México: AlfabetizaDigital, A.C.</w:t>
      </w:r>
    </w:p>
    <w:p w:rsidR="00D4448F" w:rsidRDefault="00D4448F" w:rsidP="00D4448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2017: </w:t>
      </w:r>
      <w:r w:rsidRPr="00B74564">
        <w:rPr>
          <w:rFonts w:ascii="Times New Roman" w:hAnsi="Times New Roman" w:cs="Times New Roman"/>
          <w:i/>
          <w:sz w:val="24"/>
          <w:szCs w:val="24"/>
        </w:rPr>
        <w:t>Bailar/Volar. Aforismos.</w:t>
      </w:r>
      <w:r>
        <w:rPr>
          <w:rFonts w:ascii="Times New Roman" w:hAnsi="Times New Roman" w:cs="Times New Roman"/>
          <w:sz w:val="24"/>
          <w:szCs w:val="24"/>
        </w:rPr>
        <w:t xml:space="preserve"> México: Nieve de chamoy editores.</w:t>
      </w:r>
    </w:p>
    <w:p w:rsidR="00D4448F" w:rsidRDefault="00D4448F" w:rsidP="00D4448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2017: </w:t>
      </w:r>
      <w:r w:rsidRPr="00B74564">
        <w:rPr>
          <w:rFonts w:ascii="Times New Roman" w:hAnsi="Times New Roman" w:cs="Times New Roman"/>
          <w:i/>
          <w:sz w:val="24"/>
          <w:szCs w:val="24"/>
        </w:rPr>
        <w:t>De la memoria, el deseo. Doce ensayos.</w:t>
      </w:r>
      <w:r>
        <w:rPr>
          <w:rFonts w:ascii="Times New Roman" w:hAnsi="Times New Roman" w:cs="Times New Roman"/>
          <w:sz w:val="24"/>
          <w:szCs w:val="24"/>
        </w:rPr>
        <w:t xml:space="preserve"> México: Universidad Autónoma de Aguascalientes.</w:t>
      </w:r>
    </w:p>
    <w:p w:rsidR="00D4448F" w:rsidRDefault="00D4448F" w:rsidP="00D4448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2013: </w:t>
      </w:r>
      <w:r w:rsidRPr="00B74564">
        <w:rPr>
          <w:rFonts w:ascii="Times New Roman" w:hAnsi="Times New Roman" w:cs="Times New Roman"/>
          <w:i/>
          <w:sz w:val="24"/>
          <w:szCs w:val="24"/>
        </w:rPr>
        <w:t>El libro de los remedios</w:t>
      </w:r>
      <w:r w:rsidRPr="003C3F87">
        <w:rPr>
          <w:rFonts w:ascii="Times New Roman" w:hAnsi="Times New Roman" w:cs="Times New Roman"/>
          <w:sz w:val="24"/>
          <w:szCs w:val="24"/>
        </w:rPr>
        <w:t xml:space="preserve"> (Aforismos) M</w:t>
      </w:r>
      <w:r>
        <w:rPr>
          <w:rFonts w:ascii="Times New Roman" w:hAnsi="Times New Roman" w:cs="Times New Roman"/>
          <w:sz w:val="24"/>
          <w:szCs w:val="24"/>
        </w:rPr>
        <w:t xml:space="preserve">éxico: Editorial </w:t>
      </w:r>
      <w:proofErr w:type="gramStart"/>
      <w:r>
        <w:rPr>
          <w:rFonts w:ascii="Times New Roman" w:hAnsi="Times New Roman" w:cs="Times New Roman"/>
          <w:sz w:val="24"/>
          <w:szCs w:val="24"/>
        </w:rPr>
        <w:t>Link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4448F" w:rsidRPr="003C3F87" w:rsidRDefault="00D4448F" w:rsidP="00D4448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2011: </w:t>
      </w:r>
      <w:r w:rsidRPr="00B74564">
        <w:rPr>
          <w:rFonts w:ascii="Times New Roman" w:hAnsi="Times New Roman" w:cs="Times New Roman"/>
          <w:i/>
          <w:sz w:val="24"/>
          <w:szCs w:val="24"/>
        </w:rPr>
        <w:t>Pliegue</w:t>
      </w:r>
      <w:r w:rsidRPr="003C3F87">
        <w:rPr>
          <w:rFonts w:ascii="Times New Roman" w:hAnsi="Times New Roman" w:cs="Times New Roman"/>
          <w:sz w:val="24"/>
          <w:szCs w:val="24"/>
        </w:rPr>
        <w:t xml:space="preserve"> (Relatos) México: Dirección de Literatura/Universidad</w:t>
      </w:r>
    </w:p>
    <w:p w:rsidR="00D4448F" w:rsidRDefault="00D4448F" w:rsidP="00D4448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Nacional Autónoma de </w:t>
      </w:r>
      <w:r>
        <w:rPr>
          <w:rFonts w:ascii="Times New Roman" w:hAnsi="Times New Roman" w:cs="Times New Roman"/>
          <w:sz w:val="24"/>
          <w:szCs w:val="24"/>
        </w:rPr>
        <w:t>México.</w:t>
      </w:r>
    </w:p>
    <w:p w:rsidR="00D4448F" w:rsidRPr="003C3F87" w:rsidRDefault="00D4448F" w:rsidP="00D4448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2003: </w:t>
      </w:r>
      <w:r w:rsidRPr="00B74564">
        <w:rPr>
          <w:rFonts w:ascii="Times New Roman" w:hAnsi="Times New Roman" w:cs="Times New Roman"/>
          <w:i/>
          <w:sz w:val="24"/>
          <w:szCs w:val="24"/>
        </w:rPr>
        <w:t>El permanente estado de las cosas</w:t>
      </w:r>
      <w:r w:rsidRPr="003C3F87">
        <w:rPr>
          <w:rFonts w:ascii="Times New Roman" w:hAnsi="Times New Roman" w:cs="Times New Roman"/>
          <w:sz w:val="24"/>
          <w:szCs w:val="24"/>
        </w:rPr>
        <w:t xml:space="preserve"> (Novela) México: </w:t>
      </w:r>
      <w:proofErr w:type="spellStart"/>
      <w:r w:rsidRPr="003C3F87">
        <w:rPr>
          <w:rFonts w:ascii="Times New Roman" w:hAnsi="Times New Roman" w:cs="Times New Roman"/>
          <w:sz w:val="24"/>
          <w:szCs w:val="24"/>
        </w:rPr>
        <w:t>Random</w:t>
      </w:r>
      <w:proofErr w:type="spellEnd"/>
      <w:r w:rsidRPr="003C3F87">
        <w:rPr>
          <w:rFonts w:ascii="Times New Roman" w:hAnsi="Times New Roman" w:cs="Times New Roman"/>
          <w:sz w:val="24"/>
          <w:szCs w:val="24"/>
        </w:rPr>
        <w:t xml:space="preserve"> House</w:t>
      </w:r>
    </w:p>
    <w:p w:rsidR="00D4448F" w:rsidRDefault="00D4448F" w:rsidP="00D4448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Mondadori.</w:t>
      </w:r>
    </w:p>
    <w:p w:rsidR="00D4448F" w:rsidRDefault="00D4448F" w:rsidP="00D4448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2003: </w:t>
      </w:r>
      <w:r w:rsidRPr="00B74564">
        <w:rPr>
          <w:rFonts w:ascii="Times New Roman" w:hAnsi="Times New Roman" w:cs="Times New Roman"/>
          <w:i/>
          <w:sz w:val="24"/>
          <w:szCs w:val="24"/>
        </w:rPr>
        <w:t>Entre polvo y ceniza</w:t>
      </w:r>
      <w:r w:rsidRPr="003C3F87">
        <w:rPr>
          <w:rFonts w:ascii="Times New Roman" w:hAnsi="Times New Roman" w:cs="Times New Roman"/>
          <w:sz w:val="24"/>
          <w:szCs w:val="24"/>
        </w:rPr>
        <w:t xml:space="preserve"> (Relato) México: Universidad Iberoamericana.</w:t>
      </w:r>
    </w:p>
    <w:p w:rsidR="00D4448F" w:rsidRPr="003C3F87" w:rsidRDefault="00D4448F" w:rsidP="00D4448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lastRenderedPageBreak/>
        <w:t xml:space="preserve">-1999: </w:t>
      </w:r>
      <w:r w:rsidRPr="00B74564">
        <w:rPr>
          <w:rFonts w:ascii="Times New Roman" w:hAnsi="Times New Roman" w:cs="Times New Roman"/>
          <w:i/>
          <w:sz w:val="24"/>
          <w:szCs w:val="24"/>
        </w:rPr>
        <w:t>Yo quiero, yo puedo</w:t>
      </w:r>
      <w:r w:rsidRPr="003C3F87">
        <w:rPr>
          <w:rFonts w:ascii="Times New Roman" w:hAnsi="Times New Roman" w:cs="Times New Roman"/>
          <w:sz w:val="24"/>
          <w:szCs w:val="24"/>
        </w:rPr>
        <w:t>. Libros de tex</w:t>
      </w:r>
      <w:r>
        <w:rPr>
          <w:rFonts w:ascii="Times New Roman" w:hAnsi="Times New Roman" w:cs="Times New Roman"/>
          <w:sz w:val="24"/>
          <w:szCs w:val="24"/>
        </w:rPr>
        <w:t xml:space="preserve">to para la asignatura Formación </w:t>
      </w:r>
      <w:r w:rsidRPr="003C3F87">
        <w:rPr>
          <w:rFonts w:ascii="Times New Roman" w:hAnsi="Times New Roman" w:cs="Times New Roman"/>
          <w:sz w:val="24"/>
          <w:szCs w:val="24"/>
        </w:rPr>
        <w:t xml:space="preserve">ética y valores de educación media. México: </w:t>
      </w:r>
      <w:r>
        <w:rPr>
          <w:rFonts w:ascii="Times New Roman" w:hAnsi="Times New Roman" w:cs="Times New Roman"/>
          <w:sz w:val="24"/>
          <w:szCs w:val="24"/>
        </w:rPr>
        <w:t>Limusa. (Autor en colaboración</w:t>
      </w:r>
      <w:r w:rsidRPr="003C3F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8F" w:rsidRPr="003C3F87" w:rsidRDefault="00D4448F" w:rsidP="00D4448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-1999: </w:t>
      </w:r>
      <w:r w:rsidRPr="00B74564">
        <w:rPr>
          <w:rFonts w:ascii="Times New Roman" w:hAnsi="Times New Roman" w:cs="Times New Roman"/>
          <w:i/>
          <w:sz w:val="24"/>
          <w:szCs w:val="24"/>
        </w:rPr>
        <w:t xml:space="preserve">Más breve que una vida </w:t>
      </w:r>
      <w:r w:rsidRPr="003C3F87">
        <w:rPr>
          <w:rFonts w:ascii="Times New Roman" w:hAnsi="Times New Roman" w:cs="Times New Roman"/>
          <w:sz w:val="24"/>
          <w:szCs w:val="24"/>
        </w:rPr>
        <w:t>(Novela histórica) México: Joaquín-Mortiz</w:t>
      </w:r>
    </w:p>
    <w:p w:rsidR="00D4448F" w:rsidRPr="003C3F87" w:rsidRDefault="00D4448F" w:rsidP="00D4448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Planeta. (Primera Finalista del Concurso Internacional Joaquín Mortiz para</w:t>
      </w:r>
    </w:p>
    <w:p w:rsidR="00D4448F" w:rsidRPr="003C3F87" w:rsidRDefault="00D4448F" w:rsidP="00D4448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Primera Nove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3C3F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8F" w:rsidRPr="003C3F87" w:rsidRDefault="00D4448F" w:rsidP="00D4448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-1997: </w:t>
      </w:r>
      <w:r w:rsidRPr="00B74564">
        <w:rPr>
          <w:rFonts w:ascii="Times New Roman" w:hAnsi="Times New Roman" w:cs="Times New Roman"/>
          <w:i/>
          <w:sz w:val="24"/>
          <w:szCs w:val="24"/>
        </w:rPr>
        <w:t>No invoques mi nombre en vano</w:t>
      </w:r>
      <w:r w:rsidRPr="003C3F87">
        <w:rPr>
          <w:rFonts w:ascii="Times New Roman" w:hAnsi="Times New Roman" w:cs="Times New Roman"/>
          <w:sz w:val="24"/>
          <w:szCs w:val="24"/>
        </w:rPr>
        <w:t xml:space="preserve"> (Cuento) México: Editorial Plaza y</w:t>
      </w:r>
    </w:p>
    <w:p w:rsidR="00D4448F" w:rsidRDefault="00D4448F" w:rsidP="00D4448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Valdés. </w:t>
      </w:r>
    </w:p>
    <w:p w:rsidR="003C3F87" w:rsidRPr="003C3F87" w:rsidRDefault="003C3F87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 xml:space="preserve">-1995: </w:t>
      </w:r>
      <w:r w:rsidRPr="00B74564">
        <w:rPr>
          <w:rFonts w:ascii="Times New Roman" w:hAnsi="Times New Roman" w:cs="Times New Roman"/>
          <w:i/>
          <w:sz w:val="24"/>
          <w:szCs w:val="24"/>
        </w:rPr>
        <w:t>Milan Kundera: La sabiduría de lo incierto</w:t>
      </w:r>
      <w:r w:rsidRPr="003C3F87">
        <w:rPr>
          <w:rFonts w:ascii="Times New Roman" w:hAnsi="Times New Roman" w:cs="Times New Roman"/>
          <w:sz w:val="24"/>
          <w:szCs w:val="24"/>
        </w:rPr>
        <w:t xml:space="preserve"> (Ensayo). México: Editorial</w:t>
      </w:r>
    </w:p>
    <w:p w:rsidR="003C3F87" w:rsidRPr="003C3F87" w:rsidRDefault="003C3F87" w:rsidP="00421C4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3F87">
        <w:rPr>
          <w:rFonts w:ascii="Times New Roman" w:hAnsi="Times New Roman" w:cs="Times New Roman"/>
          <w:sz w:val="24"/>
          <w:szCs w:val="24"/>
        </w:rPr>
        <w:t>Plaza y Vald</w:t>
      </w:r>
      <w:r w:rsidR="00001AB5">
        <w:rPr>
          <w:rFonts w:ascii="Times New Roman" w:hAnsi="Times New Roman" w:cs="Times New Roman"/>
          <w:sz w:val="24"/>
          <w:szCs w:val="24"/>
        </w:rPr>
        <w:t>és</w:t>
      </w:r>
      <w:r w:rsidR="00D4448F">
        <w:rPr>
          <w:rFonts w:ascii="Times New Roman" w:hAnsi="Times New Roman" w:cs="Times New Roman"/>
          <w:sz w:val="24"/>
          <w:szCs w:val="24"/>
        </w:rPr>
        <w:t>.</w:t>
      </w:r>
      <w:r w:rsidR="00001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FFB" w:rsidRDefault="00604FFB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97A32" w:rsidRPr="00597A32" w:rsidRDefault="00597A32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7A32">
        <w:rPr>
          <w:rFonts w:ascii="Times New Roman" w:hAnsi="Times New Roman" w:cs="Times New Roman"/>
          <w:b/>
          <w:i/>
          <w:sz w:val="28"/>
          <w:szCs w:val="28"/>
        </w:rPr>
        <w:t>Jurado y Moderador en Jornadas Académicas:</w:t>
      </w:r>
    </w:p>
    <w:p w:rsidR="00E9142B" w:rsidRDefault="00E9142B" w:rsidP="00E9142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2016: Jurado: XIV Edición del Premio Estatal de Periodismo Cultural “Juan Ignacio María de Castorena”</w:t>
      </w:r>
    </w:p>
    <w:p w:rsidR="00E9142B" w:rsidRDefault="00E9142B" w:rsidP="00E9142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Institución: Instituto Zacatecano de Cultura Ramón López Velarde 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 xml:space="preserve">2004 Jurado: “Cuarto Concurso nacional </w:t>
      </w:r>
      <w:r>
        <w:rPr>
          <w:rFonts w:ascii="Times New Roman" w:hAnsi="Times New Roman" w:cs="Times New Roman"/>
          <w:sz w:val="24"/>
          <w:szCs w:val="24"/>
        </w:rPr>
        <w:t xml:space="preserve">de cuento preuniversitario Juan </w:t>
      </w:r>
      <w:r w:rsidRPr="00597A32">
        <w:rPr>
          <w:rFonts w:ascii="Times New Roman" w:hAnsi="Times New Roman" w:cs="Times New Roman"/>
          <w:sz w:val="24"/>
          <w:szCs w:val="24"/>
        </w:rPr>
        <w:t>Rulfo”. Institución: Universidad Iberoame</w:t>
      </w:r>
      <w:r>
        <w:rPr>
          <w:rFonts w:ascii="Times New Roman" w:hAnsi="Times New Roman" w:cs="Times New Roman"/>
          <w:sz w:val="24"/>
          <w:szCs w:val="24"/>
        </w:rPr>
        <w:t xml:space="preserve">ricana campus Ciudad de México, </w:t>
      </w:r>
      <w:r w:rsidRPr="00597A32">
        <w:rPr>
          <w:rFonts w:ascii="Times New Roman" w:hAnsi="Times New Roman" w:cs="Times New Roman"/>
          <w:sz w:val="24"/>
          <w:szCs w:val="24"/>
        </w:rPr>
        <w:t>Fundación Juan Rulfo A.C.</w:t>
      </w:r>
    </w:p>
    <w:p w:rsid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2004: Presentación de la Novela “El permanente estado de las cosas”.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Institución: Universidad Iberoamericana campus Ciudad de México.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2003 Ponencia: “Homenaje a Augusto Monterroso”.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Institución: Universidad Iberoamericana campus Ciudad de México.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2003 Mesa Redonda: “</w:t>
      </w:r>
      <w:proofErr w:type="spellStart"/>
      <w:r w:rsidRPr="00597A32">
        <w:rPr>
          <w:rFonts w:ascii="Times New Roman" w:hAnsi="Times New Roman" w:cs="Times New Roman"/>
          <w:sz w:val="24"/>
          <w:szCs w:val="24"/>
        </w:rPr>
        <w:t>Imre</w:t>
      </w:r>
      <w:proofErr w:type="spellEnd"/>
      <w:r w:rsidRPr="00597A32">
        <w:rPr>
          <w:rFonts w:ascii="Times New Roman" w:hAnsi="Times New Roman" w:cs="Times New Roman"/>
          <w:sz w:val="24"/>
          <w:szCs w:val="24"/>
        </w:rPr>
        <w:t xml:space="preserve"> Kertész premio Nobel de literatura”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Institución: Universidad Iberoamericana campus Ciudad de México.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2003 Moderador: “Segundo encuentro de Literatura Infantil y Juvenil”.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Institución: Universidad Iberoame</w:t>
      </w:r>
      <w:r>
        <w:rPr>
          <w:rFonts w:ascii="Times New Roman" w:hAnsi="Times New Roman" w:cs="Times New Roman"/>
          <w:sz w:val="24"/>
          <w:szCs w:val="24"/>
        </w:rPr>
        <w:t>ricana campus Ciudad de México.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2003 Jurado: “Cuarto Concurso nacional de cuento preuniversitario Juan</w:t>
      </w:r>
    </w:p>
    <w:p w:rsid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Rulfo”. Institución: Universidad Iberoame</w:t>
      </w:r>
      <w:r>
        <w:rPr>
          <w:rFonts w:ascii="Times New Roman" w:hAnsi="Times New Roman" w:cs="Times New Roman"/>
          <w:sz w:val="24"/>
          <w:szCs w:val="24"/>
        </w:rPr>
        <w:t xml:space="preserve">ricana campus Ciudad de México, </w:t>
      </w:r>
      <w:r w:rsidRPr="00597A32">
        <w:rPr>
          <w:rFonts w:ascii="Times New Roman" w:hAnsi="Times New Roman" w:cs="Times New Roman"/>
          <w:sz w:val="24"/>
          <w:szCs w:val="24"/>
        </w:rPr>
        <w:t>Fundación Juan Rulfo A.C.</w:t>
      </w:r>
    </w:p>
    <w:p w:rsidR="0026375D" w:rsidRDefault="0026375D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6375D" w:rsidRDefault="0026375D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6375D" w:rsidRDefault="0026375D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97A32" w:rsidRPr="00597A32" w:rsidRDefault="00597A32" w:rsidP="00DE37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7A32">
        <w:rPr>
          <w:rFonts w:ascii="Times New Roman" w:hAnsi="Times New Roman" w:cs="Times New Roman"/>
          <w:b/>
          <w:i/>
          <w:sz w:val="28"/>
          <w:szCs w:val="28"/>
        </w:rPr>
        <w:lastRenderedPageBreak/>
        <w:t>Experiencia en Gestión Educativa: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2004-2005: Director del Departamento de Letras.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2004-2005: Miembro del Consejo Académico del Departamento de Letras.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 xml:space="preserve">2003-2005 Miembro del Comité Editorial Fundador de la Revista </w:t>
      </w:r>
      <w:proofErr w:type="spellStart"/>
      <w:r w:rsidRPr="00597A32">
        <w:rPr>
          <w:rFonts w:ascii="Times New Roman" w:hAnsi="Times New Roman" w:cs="Times New Roman"/>
          <w:sz w:val="24"/>
          <w:szCs w:val="24"/>
        </w:rPr>
        <w:t>AlterTexto</w:t>
      </w:r>
      <w:proofErr w:type="spellEnd"/>
      <w:r w:rsidRPr="00597A32">
        <w:rPr>
          <w:rFonts w:ascii="Times New Roman" w:hAnsi="Times New Roman" w:cs="Times New Roman"/>
          <w:sz w:val="24"/>
          <w:szCs w:val="24"/>
        </w:rPr>
        <w:t>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 xml:space="preserve">2003-2004 Co-conductor Titular de la Revista Informativa 90-9 de </w:t>
      </w:r>
      <w:proofErr w:type="spellStart"/>
      <w:r w:rsidRPr="00597A32">
        <w:rPr>
          <w:rFonts w:ascii="Times New Roman" w:hAnsi="Times New Roman" w:cs="Times New Roman"/>
          <w:sz w:val="24"/>
          <w:szCs w:val="24"/>
        </w:rPr>
        <w:t>Ibero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97A32">
        <w:rPr>
          <w:rFonts w:ascii="Times New Roman" w:hAnsi="Times New Roman" w:cs="Times New Roman"/>
          <w:sz w:val="24"/>
          <w:szCs w:val="24"/>
        </w:rPr>
        <w:t>adio</w:t>
      </w:r>
      <w:proofErr w:type="spellEnd"/>
      <w:r w:rsidRPr="00597A32">
        <w:rPr>
          <w:rFonts w:ascii="Times New Roman" w:hAnsi="Times New Roman" w:cs="Times New Roman"/>
          <w:sz w:val="24"/>
          <w:szCs w:val="24"/>
        </w:rPr>
        <w:t>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2002-2005 Miembro del Comité Editorial del Departamento de Letras.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2002-2003: Coordinador de Servicios a Usuarios de la Biblioteca Francis</w:t>
      </w:r>
      <w:r>
        <w:rPr>
          <w:rFonts w:ascii="Times New Roman" w:hAnsi="Times New Roman" w:cs="Times New Roman"/>
          <w:sz w:val="24"/>
          <w:szCs w:val="24"/>
        </w:rPr>
        <w:t xml:space="preserve">co </w:t>
      </w:r>
      <w:r w:rsidRPr="00597A32">
        <w:rPr>
          <w:rFonts w:ascii="Times New Roman" w:hAnsi="Times New Roman" w:cs="Times New Roman"/>
          <w:sz w:val="24"/>
          <w:szCs w:val="24"/>
        </w:rPr>
        <w:t xml:space="preserve">Xavier </w:t>
      </w:r>
      <w:proofErr w:type="spellStart"/>
      <w:r w:rsidRPr="00597A32">
        <w:rPr>
          <w:rFonts w:ascii="Times New Roman" w:hAnsi="Times New Roman" w:cs="Times New Roman"/>
          <w:sz w:val="24"/>
          <w:szCs w:val="24"/>
        </w:rPr>
        <w:t>Clavigero</w:t>
      </w:r>
      <w:proofErr w:type="spellEnd"/>
      <w:r w:rsidRPr="00597A32">
        <w:rPr>
          <w:rFonts w:ascii="Times New Roman" w:hAnsi="Times New Roman" w:cs="Times New Roman"/>
          <w:sz w:val="24"/>
          <w:szCs w:val="24"/>
        </w:rPr>
        <w:t>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 xml:space="preserve">2003-2004 Co-Conductor Titular de la Revista Informativa 90-9 de </w:t>
      </w:r>
      <w:proofErr w:type="spellStart"/>
      <w:r w:rsidRPr="00597A32">
        <w:rPr>
          <w:rFonts w:ascii="Times New Roman" w:hAnsi="Times New Roman" w:cs="Times New Roman"/>
          <w:sz w:val="24"/>
          <w:szCs w:val="24"/>
        </w:rPr>
        <w:t>Ibero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97A32">
        <w:rPr>
          <w:rFonts w:ascii="Times New Roman" w:hAnsi="Times New Roman" w:cs="Times New Roman"/>
          <w:sz w:val="24"/>
          <w:szCs w:val="24"/>
        </w:rPr>
        <w:t>adio</w:t>
      </w:r>
      <w:proofErr w:type="spellEnd"/>
      <w:r w:rsidRPr="00597A32">
        <w:rPr>
          <w:rFonts w:ascii="Times New Roman" w:hAnsi="Times New Roman" w:cs="Times New Roman"/>
          <w:sz w:val="24"/>
          <w:szCs w:val="24"/>
        </w:rPr>
        <w:t>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2001-2003 Secretario del Consejo Técnico del Departamento de Letras.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2001-2003 Promotor y Coordinador del Encuentro sobre Nueva Narrativa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Mexicana.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2001-2002: Miembro del Equipo Interdisciplinario para el rediseño del Portal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Web de la UIA.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2001-2002: Jefe del Departamento de Consulta de la Biblioteca Francisco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 xml:space="preserve">Xavier </w:t>
      </w:r>
      <w:proofErr w:type="spellStart"/>
      <w:r w:rsidRPr="00597A32">
        <w:rPr>
          <w:rFonts w:ascii="Times New Roman" w:hAnsi="Times New Roman" w:cs="Times New Roman"/>
          <w:sz w:val="24"/>
          <w:szCs w:val="24"/>
        </w:rPr>
        <w:t>Clavigero</w:t>
      </w:r>
      <w:proofErr w:type="spellEnd"/>
      <w:r w:rsidRPr="00597A32">
        <w:rPr>
          <w:rFonts w:ascii="Times New Roman" w:hAnsi="Times New Roman" w:cs="Times New Roman"/>
          <w:sz w:val="24"/>
          <w:szCs w:val="24"/>
        </w:rPr>
        <w:t>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1999-2003 Miembro del equipo académico multidisciplinar de la Biblioteca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 xml:space="preserve">Francisco Xavier </w:t>
      </w:r>
      <w:proofErr w:type="spellStart"/>
      <w:r w:rsidRPr="00597A32">
        <w:rPr>
          <w:rFonts w:ascii="Times New Roman" w:hAnsi="Times New Roman" w:cs="Times New Roman"/>
          <w:sz w:val="24"/>
          <w:szCs w:val="24"/>
        </w:rPr>
        <w:t>Clavigero</w:t>
      </w:r>
      <w:proofErr w:type="spellEnd"/>
      <w:r w:rsidRPr="00597A32">
        <w:rPr>
          <w:rFonts w:ascii="Times New Roman" w:hAnsi="Times New Roman" w:cs="Times New Roman"/>
          <w:sz w:val="24"/>
          <w:szCs w:val="24"/>
        </w:rPr>
        <w:t>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 xml:space="preserve">1999-2000: Consultor de la Biblioteca Francisco Xavier </w:t>
      </w:r>
      <w:proofErr w:type="spellStart"/>
      <w:r w:rsidRPr="00597A32">
        <w:rPr>
          <w:rFonts w:ascii="Times New Roman" w:hAnsi="Times New Roman" w:cs="Times New Roman"/>
          <w:sz w:val="24"/>
          <w:szCs w:val="24"/>
        </w:rPr>
        <w:t>Clavigero</w:t>
      </w:r>
      <w:proofErr w:type="spellEnd"/>
      <w:r w:rsidRPr="00597A32">
        <w:rPr>
          <w:rFonts w:ascii="Times New Roman" w:hAnsi="Times New Roman" w:cs="Times New Roman"/>
          <w:sz w:val="24"/>
          <w:szCs w:val="24"/>
        </w:rPr>
        <w:t>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1999-2001: Coordinador del Diplomado en Letras Modernas.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1997-2005 Miembro del Consejo Técn</w:t>
      </w:r>
      <w:r>
        <w:rPr>
          <w:rFonts w:ascii="Times New Roman" w:hAnsi="Times New Roman" w:cs="Times New Roman"/>
          <w:sz w:val="24"/>
          <w:szCs w:val="24"/>
        </w:rPr>
        <w:t>ico del Departamento de Letras.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2002 Jurado: “Tercer Concurso nacional de cuento preuniversitario Juan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Rulfo”. Institución: Universidad Iberoamericana campus Ciudad de México,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Fundación Juan Rulfo A.C.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2002: Jornada Académica Perspectivas de la nueva Narrativa Mexicana “”.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Institución: Universidad Iberoamericana campus Ciudad de México.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1997 Participación en la “Semana del libro y las Humanidades”.</w:t>
      </w:r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Institución: Universidad Iberoamericana campus Torreón.</w:t>
      </w:r>
      <w:bookmarkStart w:id="0" w:name="_GoBack"/>
      <w:bookmarkEnd w:id="0"/>
    </w:p>
    <w:p w:rsidR="00597A32" w:rsidRPr="00597A32" w:rsidRDefault="00597A32" w:rsidP="00DE378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7A32">
        <w:rPr>
          <w:rFonts w:ascii="Times New Roman" w:hAnsi="Times New Roman" w:cs="Times New Roman"/>
          <w:sz w:val="24"/>
          <w:szCs w:val="24"/>
        </w:rPr>
        <w:t>1997 Participación en la conferencia “La Constitución de 1917”.</w:t>
      </w:r>
    </w:p>
    <w:p w:rsidR="00A8646F" w:rsidRDefault="00597A32" w:rsidP="0026375D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97A32">
        <w:rPr>
          <w:rFonts w:ascii="Times New Roman" w:hAnsi="Times New Roman" w:cs="Times New Roman"/>
          <w:sz w:val="24"/>
          <w:szCs w:val="24"/>
        </w:rPr>
        <w:t>Institución: Universidad Iberoamericana campus Torreón.</w:t>
      </w:r>
      <w:r w:rsidRPr="00597A32">
        <w:rPr>
          <w:rFonts w:ascii="Times New Roman" w:hAnsi="Times New Roman" w:cs="Times New Roman"/>
          <w:sz w:val="24"/>
          <w:szCs w:val="24"/>
        </w:rPr>
        <w:cr/>
      </w:r>
      <w:r w:rsidR="0026375D">
        <w:rPr>
          <w:rFonts w:ascii="Times New Roman" w:hAnsi="Times New Roman" w:cs="Times New Roman"/>
          <w:sz w:val="24"/>
          <w:szCs w:val="24"/>
        </w:rPr>
        <w:t>(</w:t>
      </w:r>
      <w:r w:rsidR="00604FFB">
        <w:rPr>
          <w:rFonts w:ascii="Times New Roman" w:hAnsi="Times New Roman" w:cs="Times New Roman"/>
          <w:sz w:val="20"/>
          <w:szCs w:val="20"/>
        </w:rPr>
        <w:t xml:space="preserve">Última </w:t>
      </w:r>
      <w:r w:rsidR="00FD1E32">
        <w:rPr>
          <w:rFonts w:ascii="Times New Roman" w:hAnsi="Times New Roman" w:cs="Times New Roman"/>
          <w:sz w:val="20"/>
          <w:szCs w:val="20"/>
        </w:rPr>
        <w:t xml:space="preserve">actualización: </w:t>
      </w:r>
      <w:r w:rsidR="002A0B1A">
        <w:rPr>
          <w:rFonts w:ascii="Times New Roman" w:hAnsi="Times New Roman" w:cs="Times New Roman"/>
          <w:sz w:val="20"/>
          <w:szCs w:val="20"/>
        </w:rPr>
        <w:t>02</w:t>
      </w:r>
      <w:r w:rsidR="00A8646F" w:rsidRPr="00A8646F">
        <w:rPr>
          <w:rFonts w:ascii="Times New Roman" w:hAnsi="Times New Roman" w:cs="Times New Roman"/>
          <w:sz w:val="20"/>
          <w:szCs w:val="20"/>
        </w:rPr>
        <w:t>-1</w:t>
      </w:r>
      <w:r w:rsidR="002A0B1A">
        <w:rPr>
          <w:rFonts w:ascii="Times New Roman" w:hAnsi="Times New Roman" w:cs="Times New Roman"/>
          <w:sz w:val="20"/>
          <w:szCs w:val="20"/>
        </w:rPr>
        <w:t>9</w:t>
      </w:r>
      <w:r w:rsidR="00A8646F">
        <w:rPr>
          <w:rFonts w:ascii="Times New Roman" w:hAnsi="Times New Roman" w:cs="Times New Roman"/>
          <w:sz w:val="20"/>
          <w:szCs w:val="20"/>
        </w:rPr>
        <w:t>/AT</w:t>
      </w:r>
      <w:r w:rsidR="0026375D">
        <w:rPr>
          <w:rFonts w:ascii="Times New Roman" w:hAnsi="Times New Roman" w:cs="Times New Roman"/>
          <w:sz w:val="20"/>
          <w:szCs w:val="20"/>
        </w:rPr>
        <w:t>)</w:t>
      </w:r>
    </w:p>
    <w:sectPr w:rsidR="00A8646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C7A" w:rsidRDefault="00DF5C7A" w:rsidP="00E76AAD">
      <w:pPr>
        <w:spacing w:after="0" w:line="240" w:lineRule="auto"/>
      </w:pPr>
      <w:r>
        <w:separator/>
      </w:r>
    </w:p>
  </w:endnote>
  <w:endnote w:type="continuationSeparator" w:id="0">
    <w:p w:rsidR="00DF5C7A" w:rsidRDefault="00DF5C7A" w:rsidP="00E7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C7A" w:rsidRDefault="00DF5C7A" w:rsidP="00E76AAD">
      <w:pPr>
        <w:spacing w:after="0" w:line="240" w:lineRule="auto"/>
      </w:pPr>
      <w:r>
        <w:separator/>
      </w:r>
    </w:p>
  </w:footnote>
  <w:footnote w:type="continuationSeparator" w:id="0">
    <w:p w:rsidR="00DF5C7A" w:rsidRDefault="00DF5C7A" w:rsidP="00E76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75D" w:rsidRPr="0026375D" w:rsidRDefault="0026375D" w:rsidP="0026375D">
    <w:pPr>
      <w:pStyle w:val="Encabezado"/>
      <w:jc w:val="right"/>
      <w:rPr>
        <w:sz w:val="18"/>
        <w:szCs w:val="18"/>
      </w:rPr>
    </w:pPr>
    <w:proofErr w:type="spellStart"/>
    <w:r w:rsidRPr="0026375D">
      <w:rPr>
        <w:sz w:val="18"/>
        <w:szCs w:val="18"/>
      </w:rPr>
      <w:t>Curriculum</w:t>
    </w:r>
    <w:proofErr w:type="spellEnd"/>
    <w:r w:rsidRPr="0026375D">
      <w:rPr>
        <w:sz w:val="18"/>
        <w:szCs w:val="18"/>
      </w:rPr>
      <w:t xml:space="preserve"> Vitae </w:t>
    </w:r>
    <w:sdt>
      <w:sdtPr>
        <w:rPr>
          <w:sz w:val="18"/>
          <w:szCs w:val="18"/>
        </w:rPr>
        <w:id w:val="1327089008"/>
        <w:docPartObj>
          <w:docPartGallery w:val="Page Numbers (Top of Page)"/>
          <w:docPartUnique/>
        </w:docPartObj>
      </w:sdtPr>
      <w:sdtEndPr/>
      <w:sdtContent>
        <w:r w:rsidRPr="0026375D">
          <w:rPr>
            <w:sz w:val="18"/>
            <w:szCs w:val="18"/>
          </w:rPr>
          <w:fldChar w:fldCharType="begin"/>
        </w:r>
        <w:r w:rsidRPr="0026375D">
          <w:rPr>
            <w:sz w:val="18"/>
            <w:szCs w:val="18"/>
          </w:rPr>
          <w:instrText>PAGE   \* MERGEFORMAT</w:instrText>
        </w:r>
        <w:r w:rsidRPr="0026375D">
          <w:rPr>
            <w:sz w:val="18"/>
            <w:szCs w:val="18"/>
          </w:rPr>
          <w:fldChar w:fldCharType="separate"/>
        </w:r>
        <w:r w:rsidRPr="0026375D">
          <w:rPr>
            <w:sz w:val="18"/>
            <w:szCs w:val="18"/>
            <w:lang w:val="es-ES"/>
          </w:rPr>
          <w:t>2</w:t>
        </w:r>
        <w:r w:rsidRPr="0026375D">
          <w:rPr>
            <w:sz w:val="18"/>
            <w:szCs w:val="18"/>
          </w:rPr>
          <w:fldChar w:fldCharType="end"/>
        </w:r>
      </w:sdtContent>
    </w:sdt>
  </w:p>
  <w:p w:rsidR="0026375D" w:rsidRPr="0026375D" w:rsidRDefault="0026375D" w:rsidP="0026375D">
    <w:pPr>
      <w:pStyle w:val="Encabezado"/>
      <w:jc w:val="right"/>
      <w:rPr>
        <w:sz w:val="18"/>
        <w:szCs w:val="18"/>
      </w:rPr>
    </w:pPr>
    <w:r w:rsidRPr="0026375D">
      <w:rPr>
        <w:sz w:val="18"/>
        <w:szCs w:val="18"/>
      </w:rPr>
      <w:t>Carlos Antonio Tenorio Muñoz Cota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4C"/>
    <w:rsid w:val="00001AB5"/>
    <w:rsid w:val="000703DC"/>
    <w:rsid w:val="000826F6"/>
    <w:rsid w:val="00097208"/>
    <w:rsid w:val="000A2606"/>
    <w:rsid w:val="000A3B64"/>
    <w:rsid w:val="000C0A48"/>
    <w:rsid w:val="001B192C"/>
    <w:rsid w:val="001D4B39"/>
    <w:rsid w:val="0021703C"/>
    <w:rsid w:val="00234CB0"/>
    <w:rsid w:val="00242389"/>
    <w:rsid w:val="0026375D"/>
    <w:rsid w:val="002833D8"/>
    <w:rsid w:val="002A0B1A"/>
    <w:rsid w:val="002C3348"/>
    <w:rsid w:val="002D2FF5"/>
    <w:rsid w:val="002E0F8E"/>
    <w:rsid w:val="00370055"/>
    <w:rsid w:val="00374F94"/>
    <w:rsid w:val="00396FB6"/>
    <w:rsid w:val="003A33BD"/>
    <w:rsid w:val="003B30C8"/>
    <w:rsid w:val="003C3F87"/>
    <w:rsid w:val="0040320D"/>
    <w:rsid w:val="00421C4F"/>
    <w:rsid w:val="00482B84"/>
    <w:rsid w:val="00523035"/>
    <w:rsid w:val="00535CDA"/>
    <w:rsid w:val="00597A32"/>
    <w:rsid w:val="00604FFB"/>
    <w:rsid w:val="0060670A"/>
    <w:rsid w:val="00624286"/>
    <w:rsid w:val="0062555E"/>
    <w:rsid w:val="00665C1F"/>
    <w:rsid w:val="006D5D4D"/>
    <w:rsid w:val="006F2360"/>
    <w:rsid w:val="00717447"/>
    <w:rsid w:val="00733840"/>
    <w:rsid w:val="00734328"/>
    <w:rsid w:val="00755C14"/>
    <w:rsid w:val="00786008"/>
    <w:rsid w:val="00791CEC"/>
    <w:rsid w:val="0080643B"/>
    <w:rsid w:val="00822E25"/>
    <w:rsid w:val="00850718"/>
    <w:rsid w:val="00891264"/>
    <w:rsid w:val="008B1086"/>
    <w:rsid w:val="00927E39"/>
    <w:rsid w:val="009357C3"/>
    <w:rsid w:val="00973893"/>
    <w:rsid w:val="009A661F"/>
    <w:rsid w:val="009B082F"/>
    <w:rsid w:val="009C5F0D"/>
    <w:rsid w:val="00A16881"/>
    <w:rsid w:val="00A8646F"/>
    <w:rsid w:val="00AC639C"/>
    <w:rsid w:val="00B06396"/>
    <w:rsid w:val="00B459B2"/>
    <w:rsid w:val="00B74564"/>
    <w:rsid w:val="00BE4DE4"/>
    <w:rsid w:val="00C05E8D"/>
    <w:rsid w:val="00C74141"/>
    <w:rsid w:val="00CC60D2"/>
    <w:rsid w:val="00D4448F"/>
    <w:rsid w:val="00D4541E"/>
    <w:rsid w:val="00D949DF"/>
    <w:rsid w:val="00DC10E0"/>
    <w:rsid w:val="00DE3784"/>
    <w:rsid w:val="00DF5C7A"/>
    <w:rsid w:val="00E628FE"/>
    <w:rsid w:val="00E76AAD"/>
    <w:rsid w:val="00E9142B"/>
    <w:rsid w:val="00EC5256"/>
    <w:rsid w:val="00ED5C52"/>
    <w:rsid w:val="00F6399A"/>
    <w:rsid w:val="00F74D1C"/>
    <w:rsid w:val="00F8714C"/>
    <w:rsid w:val="00FD1E32"/>
    <w:rsid w:val="00FD6B1B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B7D4"/>
  <w15:docId w15:val="{A5989A31-27B6-45B9-91BE-05321407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714C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6AAD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6AAD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76AAD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63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375D"/>
  </w:style>
  <w:style w:type="paragraph" w:styleId="Piedepgina">
    <w:name w:val="footer"/>
    <w:basedOn w:val="Normal"/>
    <w:link w:val="PiedepginaCar"/>
    <w:uiPriority w:val="99"/>
    <w:unhideWhenUsed/>
    <w:rsid w:val="00263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8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tenoriom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3047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</dc:creator>
  <cp:lastModifiedBy>Antonio Tenorio</cp:lastModifiedBy>
  <cp:revision>4</cp:revision>
  <dcterms:created xsi:type="dcterms:W3CDTF">2019-02-19T19:16:00Z</dcterms:created>
  <dcterms:modified xsi:type="dcterms:W3CDTF">2019-02-19T19:17:00Z</dcterms:modified>
</cp:coreProperties>
</file>